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C987" w14:textId="77777777" w:rsidR="00883D28" w:rsidRDefault="00C000F5"/>
    <w:p w14:paraId="7A7C008E" w14:textId="7645C7C6" w:rsidR="00A515F7" w:rsidRDefault="002C63A3" w:rsidP="006C7236">
      <w:pPr>
        <w:jc w:val="right"/>
      </w:pPr>
      <w:r>
        <w:t xml:space="preserve">Le </w:t>
      </w:r>
      <w:r w:rsidR="00D62FD0">
        <w:t>5</w:t>
      </w:r>
      <w:r w:rsidR="00282768">
        <w:t xml:space="preserve"> </w:t>
      </w:r>
      <w:r>
        <w:t>jui</w:t>
      </w:r>
      <w:r w:rsidR="00D62FD0">
        <w:t>llet</w:t>
      </w:r>
      <w:r>
        <w:t xml:space="preserve"> 20</w:t>
      </w:r>
      <w:r w:rsidR="00282768">
        <w:t>2</w:t>
      </w:r>
      <w:r w:rsidR="00D62FD0">
        <w:t>1</w:t>
      </w:r>
    </w:p>
    <w:p w14:paraId="022E307D" w14:textId="77777777" w:rsidR="003050EE" w:rsidRDefault="003050EE" w:rsidP="003050EE">
      <w:pPr>
        <w:jc w:val="center"/>
        <w:rPr>
          <w:b/>
        </w:rPr>
      </w:pPr>
    </w:p>
    <w:p w14:paraId="4106EA46" w14:textId="77777777" w:rsidR="00457F0F" w:rsidRPr="003050EE" w:rsidRDefault="006C7236" w:rsidP="003050EE">
      <w:pPr>
        <w:jc w:val="center"/>
        <w:rPr>
          <w:b/>
          <w:sz w:val="24"/>
          <w:szCs w:val="24"/>
        </w:rPr>
      </w:pPr>
      <w:r w:rsidRPr="003050EE">
        <w:rPr>
          <w:b/>
          <w:sz w:val="24"/>
          <w:szCs w:val="24"/>
        </w:rPr>
        <w:t>Municipalité de Saint-Valérien</w:t>
      </w:r>
    </w:p>
    <w:p w14:paraId="4156687B" w14:textId="6E0DE5E5" w:rsidR="00457F0F" w:rsidRPr="00DC1A68" w:rsidRDefault="00240F83">
      <w:pPr>
        <w:rPr>
          <w:b/>
          <w:sz w:val="28"/>
          <w:szCs w:val="28"/>
        </w:rPr>
      </w:pPr>
      <w:r>
        <w:rPr>
          <w:b/>
          <w:sz w:val="28"/>
          <w:szCs w:val="28"/>
        </w:rPr>
        <w:t>Rapport</w:t>
      </w:r>
      <w:r w:rsidR="00457F0F" w:rsidRPr="00E30AE3">
        <w:rPr>
          <w:b/>
          <w:sz w:val="28"/>
          <w:szCs w:val="28"/>
        </w:rPr>
        <w:t xml:space="preserve"> du maire</w:t>
      </w:r>
      <w:r w:rsidR="00D62FD0">
        <w:rPr>
          <w:b/>
          <w:sz w:val="28"/>
          <w:szCs w:val="28"/>
        </w:rPr>
        <w:t xml:space="preserve"> sur les états financiers 2020</w:t>
      </w:r>
    </w:p>
    <w:p w14:paraId="2AF31A7D" w14:textId="0DDE7DFE" w:rsidR="00A515F7" w:rsidRPr="00A515F7" w:rsidRDefault="00A515F7" w:rsidP="00457F0F">
      <w:pPr>
        <w:shd w:val="clear" w:color="auto" w:fill="FFFFFF"/>
        <w:spacing w:before="132" w:after="132" w:line="240" w:lineRule="auto"/>
        <w:jc w:val="both"/>
        <w:textAlignment w:val="baseline"/>
        <w:rPr>
          <w:rFonts w:eastAsia="Times New Roman" w:cs="Helvetica"/>
          <w:color w:val="262626"/>
          <w:sz w:val="24"/>
          <w:szCs w:val="24"/>
          <w:lang w:eastAsia="fr-CA"/>
        </w:rPr>
      </w:pPr>
      <w:r w:rsidRPr="00A515F7">
        <w:rPr>
          <w:rFonts w:eastAsia="Times New Roman" w:cs="Helvetica"/>
          <w:color w:val="262626"/>
          <w:sz w:val="24"/>
          <w:szCs w:val="24"/>
          <w:lang w:eastAsia="fr-CA"/>
        </w:rPr>
        <w:t>Conformément aux dispositions de l’article 176.2.2 du Code municipal du Québec, en cette séance ordi</w:t>
      </w:r>
      <w:r w:rsidR="002C63A3">
        <w:rPr>
          <w:rFonts w:eastAsia="Times New Roman" w:cs="Helvetica"/>
          <w:color w:val="262626"/>
          <w:sz w:val="24"/>
          <w:szCs w:val="24"/>
          <w:lang w:eastAsia="fr-CA"/>
        </w:rPr>
        <w:t xml:space="preserve">naire du conseil municipal du </w:t>
      </w:r>
      <w:r w:rsidR="00EF7B07">
        <w:rPr>
          <w:rFonts w:eastAsia="Times New Roman" w:cs="Helvetica"/>
          <w:color w:val="262626"/>
          <w:sz w:val="24"/>
          <w:szCs w:val="24"/>
          <w:lang w:eastAsia="fr-CA"/>
        </w:rPr>
        <w:t>5 juillet 2021</w:t>
      </w:r>
      <w:r w:rsidRPr="00A515F7">
        <w:rPr>
          <w:rFonts w:eastAsia="Times New Roman" w:cs="Helvetica"/>
          <w:color w:val="262626"/>
          <w:sz w:val="24"/>
          <w:szCs w:val="24"/>
          <w:lang w:eastAsia="fr-CA"/>
        </w:rPr>
        <w:t xml:space="preserve">, je fais rapport aux </w:t>
      </w:r>
      <w:r w:rsidRPr="00457F0F">
        <w:rPr>
          <w:rFonts w:eastAsia="Times New Roman" w:cs="Helvetica"/>
          <w:color w:val="262626"/>
          <w:sz w:val="24"/>
          <w:szCs w:val="24"/>
          <w:lang w:eastAsia="fr-CA"/>
        </w:rPr>
        <w:t>citoyens et citoyennes de la municipalité de Saint-Valérien</w:t>
      </w:r>
      <w:r w:rsidRPr="00A515F7">
        <w:rPr>
          <w:rFonts w:eastAsia="Times New Roman" w:cs="Helvetica"/>
          <w:color w:val="262626"/>
          <w:sz w:val="24"/>
          <w:szCs w:val="24"/>
          <w:lang w:eastAsia="fr-CA"/>
        </w:rPr>
        <w:t xml:space="preserve"> des faits saillants du rapport financier et du rapport du vérificateur externe, pour l’exercice financier </w:t>
      </w:r>
      <w:r w:rsidR="00282768">
        <w:rPr>
          <w:rFonts w:eastAsia="Times New Roman" w:cs="Helvetica"/>
          <w:color w:val="262626"/>
          <w:sz w:val="24"/>
          <w:szCs w:val="24"/>
          <w:lang w:eastAsia="fr-CA"/>
        </w:rPr>
        <w:t>se terminant le 31 décembre 20</w:t>
      </w:r>
      <w:r w:rsidR="00EF7B07">
        <w:rPr>
          <w:rFonts w:eastAsia="Times New Roman" w:cs="Helvetica"/>
          <w:color w:val="262626"/>
          <w:sz w:val="24"/>
          <w:szCs w:val="24"/>
          <w:lang w:eastAsia="fr-CA"/>
        </w:rPr>
        <w:t>20</w:t>
      </w:r>
      <w:r w:rsidRPr="00A515F7">
        <w:rPr>
          <w:rFonts w:eastAsia="Times New Roman" w:cs="Helvetica"/>
          <w:color w:val="262626"/>
          <w:sz w:val="24"/>
          <w:szCs w:val="24"/>
          <w:lang w:eastAsia="fr-CA"/>
        </w:rPr>
        <w:t>, tel</w:t>
      </w:r>
      <w:r w:rsidR="00EF7B07">
        <w:rPr>
          <w:rFonts w:eastAsia="Times New Roman" w:cs="Helvetica"/>
          <w:color w:val="262626"/>
          <w:sz w:val="24"/>
          <w:szCs w:val="24"/>
          <w:lang w:eastAsia="fr-CA"/>
        </w:rPr>
        <w:t>s</w:t>
      </w:r>
      <w:r w:rsidRPr="00A515F7">
        <w:rPr>
          <w:rFonts w:eastAsia="Times New Roman" w:cs="Helvetica"/>
          <w:color w:val="262626"/>
          <w:sz w:val="24"/>
          <w:szCs w:val="24"/>
          <w:lang w:eastAsia="fr-CA"/>
        </w:rPr>
        <w:t xml:space="preserve"> que vérifié</w:t>
      </w:r>
      <w:r w:rsidR="00EF7B07">
        <w:rPr>
          <w:rFonts w:eastAsia="Times New Roman" w:cs="Helvetica"/>
          <w:color w:val="262626"/>
          <w:sz w:val="24"/>
          <w:szCs w:val="24"/>
          <w:lang w:eastAsia="fr-CA"/>
        </w:rPr>
        <w:t>s</w:t>
      </w:r>
      <w:r w:rsidRPr="00A515F7">
        <w:rPr>
          <w:rFonts w:eastAsia="Times New Roman" w:cs="Helvetica"/>
          <w:color w:val="262626"/>
          <w:sz w:val="24"/>
          <w:szCs w:val="24"/>
          <w:lang w:eastAsia="fr-CA"/>
        </w:rPr>
        <w:t xml:space="preserve"> par la société de comptables professionnels agréés </w:t>
      </w:r>
      <w:r w:rsidRPr="00457F0F">
        <w:rPr>
          <w:rFonts w:eastAsia="Times New Roman" w:cs="Helvetica"/>
          <w:color w:val="262626"/>
          <w:sz w:val="24"/>
          <w:szCs w:val="24"/>
          <w:lang w:eastAsia="fr-CA"/>
        </w:rPr>
        <w:t>Raymond Chabot Grant Thornton</w:t>
      </w:r>
      <w:r w:rsidRPr="00A515F7">
        <w:rPr>
          <w:rFonts w:eastAsia="Times New Roman" w:cs="Helvetica"/>
          <w:color w:val="262626"/>
          <w:sz w:val="24"/>
          <w:szCs w:val="24"/>
          <w:lang w:eastAsia="fr-CA"/>
        </w:rPr>
        <w:t>, (</w:t>
      </w:r>
      <w:proofErr w:type="spellStart"/>
      <w:r w:rsidRPr="00A515F7">
        <w:rPr>
          <w:rFonts w:eastAsia="Times New Roman" w:cs="Helvetica"/>
          <w:color w:val="262626"/>
          <w:sz w:val="24"/>
          <w:szCs w:val="24"/>
          <w:lang w:eastAsia="fr-CA"/>
        </w:rPr>
        <w:t>s.e.n.c.r.l</w:t>
      </w:r>
      <w:proofErr w:type="spellEnd"/>
      <w:r w:rsidRPr="00A515F7">
        <w:rPr>
          <w:rFonts w:eastAsia="Times New Roman" w:cs="Helvetica"/>
          <w:color w:val="262626"/>
          <w:sz w:val="24"/>
          <w:szCs w:val="24"/>
          <w:lang w:eastAsia="fr-CA"/>
        </w:rPr>
        <w:t>).</w:t>
      </w:r>
      <w:r w:rsidR="00DC1A68">
        <w:rPr>
          <w:rFonts w:eastAsia="Times New Roman" w:cs="Helvetica"/>
          <w:color w:val="262626"/>
          <w:sz w:val="24"/>
          <w:szCs w:val="24"/>
          <w:lang w:eastAsia="fr-CA"/>
        </w:rPr>
        <w:t xml:space="preserve"> </w:t>
      </w:r>
    </w:p>
    <w:p w14:paraId="4B4C0527" w14:textId="54E34DB7" w:rsidR="00A515F7" w:rsidRDefault="00147CBF" w:rsidP="00457F0F">
      <w:pPr>
        <w:shd w:val="clear" w:color="auto" w:fill="FFFFFF"/>
        <w:spacing w:before="132" w:after="132" w:line="240" w:lineRule="auto"/>
        <w:jc w:val="both"/>
        <w:textAlignment w:val="baseline"/>
        <w:rPr>
          <w:rFonts w:eastAsia="Times New Roman" w:cs="Helvetica"/>
          <w:color w:val="262626"/>
          <w:sz w:val="24"/>
          <w:szCs w:val="24"/>
          <w:lang w:eastAsia="fr-CA"/>
        </w:rPr>
      </w:pPr>
      <w:r>
        <w:rPr>
          <w:rFonts w:eastAsia="Times New Roman" w:cs="Helvetica"/>
          <w:color w:val="262626"/>
          <w:sz w:val="24"/>
          <w:szCs w:val="24"/>
          <w:lang w:eastAsia="fr-CA"/>
        </w:rPr>
        <w:t>L’exercice financier 20</w:t>
      </w:r>
      <w:r w:rsidR="00EF7B07">
        <w:rPr>
          <w:rFonts w:eastAsia="Times New Roman" w:cs="Helvetica"/>
          <w:color w:val="262626"/>
          <w:sz w:val="24"/>
          <w:szCs w:val="24"/>
          <w:lang w:eastAsia="fr-CA"/>
        </w:rPr>
        <w:t>20</w:t>
      </w:r>
      <w:r>
        <w:rPr>
          <w:rFonts w:eastAsia="Times New Roman" w:cs="Helvetica"/>
          <w:color w:val="262626"/>
          <w:sz w:val="24"/>
          <w:szCs w:val="24"/>
          <w:lang w:eastAsia="fr-CA"/>
        </w:rPr>
        <w:t xml:space="preserve"> s’est soldé par un excédent de fonctionnement à des fins fiscales de </w:t>
      </w:r>
      <w:r w:rsidR="00EF7B07">
        <w:rPr>
          <w:rFonts w:eastAsia="Times New Roman" w:cs="Helvetica"/>
          <w:color w:val="262626"/>
          <w:sz w:val="24"/>
          <w:szCs w:val="24"/>
          <w:lang w:eastAsia="fr-CA"/>
        </w:rPr>
        <w:t>18</w:t>
      </w:r>
      <w:r w:rsidR="00282768">
        <w:rPr>
          <w:rFonts w:eastAsia="Times New Roman" w:cs="Helvetica"/>
          <w:color w:val="262626"/>
          <w:sz w:val="24"/>
          <w:szCs w:val="24"/>
          <w:lang w:eastAsia="fr-CA"/>
        </w:rPr>
        <w:t>3</w:t>
      </w:r>
      <w:r>
        <w:rPr>
          <w:rFonts w:eastAsia="Times New Roman" w:cs="Helvetica"/>
          <w:color w:val="262626"/>
          <w:sz w:val="24"/>
          <w:szCs w:val="24"/>
          <w:lang w:eastAsia="fr-CA"/>
        </w:rPr>
        <w:t> </w:t>
      </w:r>
      <w:r w:rsidR="00282768">
        <w:rPr>
          <w:rFonts w:eastAsia="Times New Roman" w:cs="Helvetica"/>
          <w:color w:val="262626"/>
          <w:sz w:val="24"/>
          <w:szCs w:val="24"/>
          <w:lang w:eastAsia="fr-CA"/>
        </w:rPr>
        <w:t>5</w:t>
      </w:r>
      <w:r w:rsidR="00EF7B07">
        <w:rPr>
          <w:rFonts w:eastAsia="Times New Roman" w:cs="Helvetica"/>
          <w:color w:val="262626"/>
          <w:sz w:val="24"/>
          <w:szCs w:val="24"/>
          <w:lang w:eastAsia="fr-CA"/>
        </w:rPr>
        <w:t>09</w:t>
      </w:r>
      <w:r>
        <w:rPr>
          <w:rFonts w:eastAsia="Times New Roman" w:cs="Helvetica"/>
          <w:color w:val="262626"/>
          <w:sz w:val="24"/>
          <w:szCs w:val="24"/>
          <w:lang w:eastAsia="fr-CA"/>
        </w:rPr>
        <w:t xml:space="preserve"> $, résultant de revenus de fonctionnement de 1 </w:t>
      </w:r>
      <w:r w:rsidR="00EF7B07">
        <w:rPr>
          <w:rFonts w:eastAsia="Times New Roman" w:cs="Helvetica"/>
          <w:color w:val="262626"/>
          <w:sz w:val="24"/>
          <w:szCs w:val="24"/>
          <w:lang w:eastAsia="fr-CA"/>
        </w:rPr>
        <w:t>579</w:t>
      </w:r>
      <w:r>
        <w:rPr>
          <w:rFonts w:eastAsia="Times New Roman" w:cs="Helvetica"/>
          <w:color w:val="262626"/>
          <w:sz w:val="24"/>
          <w:szCs w:val="24"/>
          <w:lang w:eastAsia="fr-CA"/>
        </w:rPr>
        <w:t> </w:t>
      </w:r>
      <w:r w:rsidR="00EF7B07">
        <w:rPr>
          <w:rFonts w:eastAsia="Times New Roman" w:cs="Helvetica"/>
          <w:color w:val="262626"/>
          <w:sz w:val="24"/>
          <w:szCs w:val="24"/>
          <w:lang w:eastAsia="fr-CA"/>
        </w:rPr>
        <w:t>165</w:t>
      </w:r>
      <w:r>
        <w:rPr>
          <w:rFonts w:eastAsia="Times New Roman" w:cs="Helvetica"/>
          <w:color w:val="262626"/>
          <w:sz w:val="24"/>
          <w:szCs w:val="24"/>
          <w:lang w:eastAsia="fr-CA"/>
        </w:rPr>
        <w:t>$, moins les charges de 1 </w:t>
      </w:r>
      <w:r w:rsidR="00282768">
        <w:rPr>
          <w:rFonts w:eastAsia="Times New Roman" w:cs="Helvetica"/>
          <w:color w:val="262626"/>
          <w:sz w:val="24"/>
          <w:szCs w:val="24"/>
          <w:lang w:eastAsia="fr-CA"/>
        </w:rPr>
        <w:t>6</w:t>
      </w:r>
      <w:r w:rsidR="00EF7B07">
        <w:rPr>
          <w:rFonts w:eastAsia="Times New Roman" w:cs="Helvetica"/>
          <w:color w:val="262626"/>
          <w:sz w:val="24"/>
          <w:szCs w:val="24"/>
          <w:lang w:eastAsia="fr-CA"/>
        </w:rPr>
        <w:t>15</w:t>
      </w:r>
      <w:r>
        <w:rPr>
          <w:rFonts w:eastAsia="Times New Roman" w:cs="Helvetica"/>
          <w:color w:val="262626"/>
          <w:sz w:val="24"/>
          <w:szCs w:val="24"/>
          <w:lang w:eastAsia="fr-CA"/>
        </w:rPr>
        <w:t xml:space="preserve"> </w:t>
      </w:r>
      <w:r w:rsidR="00EF7B07">
        <w:rPr>
          <w:rFonts w:eastAsia="Times New Roman" w:cs="Helvetica"/>
          <w:color w:val="262626"/>
          <w:sz w:val="24"/>
          <w:szCs w:val="24"/>
          <w:lang w:eastAsia="fr-CA"/>
        </w:rPr>
        <w:t>886</w:t>
      </w:r>
      <w:r>
        <w:rPr>
          <w:rFonts w:eastAsia="Times New Roman" w:cs="Helvetica"/>
          <w:color w:val="262626"/>
          <w:sz w:val="24"/>
          <w:szCs w:val="24"/>
          <w:lang w:eastAsia="fr-CA"/>
        </w:rPr>
        <w:t xml:space="preserve"> $ plus les éléments de conciliation de </w:t>
      </w:r>
      <w:r w:rsidR="00282768">
        <w:rPr>
          <w:rFonts w:eastAsia="Times New Roman" w:cs="Helvetica"/>
          <w:color w:val="262626"/>
          <w:sz w:val="24"/>
          <w:szCs w:val="24"/>
          <w:lang w:eastAsia="fr-CA"/>
        </w:rPr>
        <w:t>2</w:t>
      </w:r>
      <w:r w:rsidR="00EF7B07">
        <w:rPr>
          <w:rFonts w:eastAsia="Times New Roman" w:cs="Helvetica"/>
          <w:color w:val="262626"/>
          <w:sz w:val="24"/>
          <w:szCs w:val="24"/>
          <w:lang w:eastAsia="fr-CA"/>
        </w:rPr>
        <w:t>20</w:t>
      </w:r>
      <w:r>
        <w:rPr>
          <w:rFonts w:eastAsia="Times New Roman" w:cs="Helvetica"/>
          <w:color w:val="262626"/>
          <w:sz w:val="24"/>
          <w:szCs w:val="24"/>
          <w:lang w:eastAsia="fr-CA"/>
        </w:rPr>
        <w:t> </w:t>
      </w:r>
      <w:r w:rsidR="00EF7B07">
        <w:rPr>
          <w:rFonts w:eastAsia="Times New Roman" w:cs="Helvetica"/>
          <w:color w:val="262626"/>
          <w:sz w:val="24"/>
          <w:szCs w:val="24"/>
          <w:lang w:eastAsia="fr-CA"/>
        </w:rPr>
        <w:t>230</w:t>
      </w:r>
      <w:r>
        <w:rPr>
          <w:rFonts w:eastAsia="Times New Roman" w:cs="Helvetica"/>
          <w:color w:val="262626"/>
          <w:sz w:val="24"/>
          <w:szCs w:val="24"/>
          <w:lang w:eastAsia="fr-CA"/>
        </w:rPr>
        <w:t xml:space="preserve"> $</w:t>
      </w:r>
      <w:r w:rsidR="00282768">
        <w:rPr>
          <w:rFonts w:eastAsia="Times New Roman" w:cs="Helvetica"/>
          <w:color w:val="262626"/>
          <w:sz w:val="24"/>
          <w:szCs w:val="24"/>
          <w:lang w:eastAsia="fr-CA"/>
        </w:rPr>
        <w:t>,</w:t>
      </w:r>
      <w:r>
        <w:rPr>
          <w:rFonts w:eastAsia="Times New Roman" w:cs="Helvetica"/>
          <w:color w:val="262626"/>
          <w:sz w:val="24"/>
          <w:szCs w:val="24"/>
          <w:lang w:eastAsia="fr-CA"/>
        </w:rPr>
        <w:t xml:space="preserve"> </w:t>
      </w:r>
      <w:r w:rsidR="00282768">
        <w:rPr>
          <w:rFonts w:eastAsia="Times New Roman" w:cs="Helvetica"/>
          <w:color w:val="262626"/>
          <w:sz w:val="24"/>
          <w:szCs w:val="24"/>
          <w:lang w:eastAsia="fr-CA"/>
        </w:rPr>
        <w:t>t</w:t>
      </w:r>
      <w:r w:rsidR="00732765">
        <w:rPr>
          <w:rFonts w:eastAsia="Times New Roman" w:cs="Helvetica"/>
          <w:color w:val="262626"/>
          <w:sz w:val="24"/>
          <w:szCs w:val="24"/>
          <w:lang w:eastAsia="fr-CA"/>
        </w:rPr>
        <w:t>el qu’audité par le vérificateur externe.</w:t>
      </w:r>
    </w:p>
    <w:p w14:paraId="3E6E778B" w14:textId="77777777" w:rsidR="00732765" w:rsidRPr="00A515F7" w:rsidRDefault="00732765" w:rsidP="00457F0F">
      <w:pPr>
        <w:shd w:val="clear" w:color="auto" w:fill="FFFFFF"/>
        <w:spacing w:before="132" w:after="132" w:line="240" w:lineRule="auto"/>
        <w:jc w:val="both"/>
        <w:textAlignment w:val="baseline"/>
        <w:rPr>
          <w:rFonts w:eastAsia="Times New Roman" w:cs="Helvetica"/>
          <w:color w:val="262626"/>
          <w:sz w:val="24"/>
          <w:szCs w:val="24"/>
          <w:lang w:eastAsia="fr-CA"/>
        </w:rPr>
      </w:pPr>
      <w:r>
        <w:rPr>
          <w:rFonts w:eastAsia="Times New Roman" w:cs="Helvetica"/>
          <w:color w:val="262626"/>
          <w:sz w:val="24"/>
          <w:szCs w:val="24"/>
          <w:lang w:eastAsia="fr-CA"/>
        </w:rPr>
        <w:t>Le détail des charges et des revenus après ventilation de l’amortissement sont :</w:t>
      </w:r>
    </w:p>
    <w:p w14:paraId="2EECE930" w14:textId="5134FD81" w:rsidR="00CF0E99" w:rsidRDefault="00CF0E99" w:rsidP="00457F0F">
      <w:pPr>
        <w:numPr>
          <w:ilvl w:val="0"/>
          <w:numId w:val="2"/>
        </w:numPr>
        <w:shd w:val="clear" w:color="auto" w:fill="FFFFFF"/>
        <w:spacing w:after="0" w:line="240" w:lineRule="auto"/>
        <w:ind w:left="345" w:firstLine="0"/>
        <w:jc w:val="both"/>
        <w:textAlignment w:val="baseline"/>
        <w:rPr>
          <w:rFonts w:eastAsia="Times New Roman" w:cs="Helvetica"/>
          <w:color w:val="3B3B3B"/>
          <w:sz w:val="24"/>
          <w:szCs w:val="24"/>
          <w:lang w:eastAsia="fr-CA"/>
        </w:rPr>
      </w:pPr>
      <w:r>
        <w:rPr>
          <w:rFonts w:eastAsia="Times New Roman" w:cs="Helvetica"/>
          <w:color w:val="3B3B3B"/>
          <w:sz w:val="24"/>
          <w:szCs w:val="24"/>
          <w:lang w:eastAsia="fr-CA"/>
        </w:rPr>
        <w:t xml:space="preserve">Administration générale : </w:t>
      </w:r>
      <w:r w:rsidR="00282768">
        <w:rPr>
          <w:rFonts w:eastAsia="Times New Roman" w:cs="Helvetica"/>
          <w:color w:val="3B3B3B"/>
          <w:sz w:val="24"/>
          <w:szCs w:val="24"/>
          <w:lang w:eastAsia="fr-CA"/>
        </w:rPr>
        <w:t>24</w:t>
      </w:r>
      <w:r w:rsidR="00EF7B07">
        <w:rPr>
          <w:rFonts w:eastAsia="Times New Roman" w:cs="Helvetica"/>
          <w:color w:val="3B3B3B"/>
          <w:sz w:val="24"/>
          <w:szCs w:val="24"/>
          <w:lang w:eastAsia="fr-CA"/>
        </w:rPr>
        <w:t>4</w:t>
      </w:r>
      <w:r w:rsidR="003B683D">
        <w:rPr>
          <w:rFonts w:eastAsia="Times New Roman" w:cs="Helvetica"/>
          <w:color w:val="3B3B3B"/>
          <w:sz w:val="24"/>
          <w:szCs w:val="24"/>
          <w:lang w:eastAsia="fr-CA"/>
        </w:rPr>
        <w:t xml:space="preserve"> </w:t>
      </w:r>
      <w:r w:rsidR="00EF7B07">
        <w:rPr>
          <w:rFonts w:eastAsia="Times New Roman" w:cs="Helvetica"/>
          <w:color w:val="3B3B3B"/>
          <w:sz w:val="24"/>
          <w:szCs w:val="24"/>
          <w:lang w:eastAsia="fr-CA"/>
        </w:rPr>
        <w:t>745</w:t>
      </w:r>
      <w:r w:rsidR="005256D8">
        <w:rPr>
          <w:rFonts w:eastAsia="Times New Roman" w:cs="Helvetica"/>
          <w:color w:val="3B3B3B"/>
          <w:sz w:val="24"/>
          <w:szCs w:val="24"/>
          <w:lang w:eastAsia="fr-CA"/>
        </w:rPr>
        <w:t xml:space="preserve"> </w:t>
      </w:r>
      <w:r>
        <w:rPr>
          <w:rFonts w:eastAsia="Times New Roman" w:cs="Helvetica"/>
          <w:color w:val="3B3B3B"/>
          <w:sz w:val="24"/>
          <w:szCs w:val="24"/>
          <w:lang w:eastAsia="fr-CA"/>
        </w:rPr>
        <w:t>$</w:t>
      </w:r>
    </w:p>
    <w:p w14:paraId="51BA9A2C" w14:textId="3C166FDC" w:rsidR="002C63A3" w:rsidRDefault="000C4944" w:rsidP="0032534D">
      <w:pPr>
        <w:numPr>
          <w:ilvl w:val="0"/>
          <w:numId w:val="2"/>
        </w:numPr>
        <w:shd w:val="clear" w:color="auto" w:fill="FFFFFF"/>
        <w:spacing w:after="0" w:line="240" w:lineRule="auto"/>
        <w:ind w:left="345" w:firstLine="0"/>
        <w:jc w:val="both"/>
        <w:textAlignment w:val="baseline"/>
        <w:rPr>
          <w:rFonts w:eastAsia="Times New Roman" w:cs="Helvetica"/>
          <w:color w:val="3B3B3B"/>
          <w:sz w:val="24"/>
          <w:szCs w:val="24"/>
          <w:lang w:eastAsia="fr-CA"/>
        </w:rPr>
      </w:pPr>
      <w:r w:rsidRPr="002C63A3">
        <w:rPr>
          <w:rFonts w:eastAsia="Times New Roman" w:cs="Helvetica"/>
          <w:color w:val="3B3B3B"/>
          <w:sz w:val="24"/>
          <w:szCs w:val="24"/>
          <w:lang w:eastAsia="fr-CA"/>
        </w:rPr>
        <w:t>Sécurité publique</w:t>
      </w:r>
      <w:r w:rsidR="002C63A3">
        <w:rPr>
          <w:rFonts w:eastAsia="Times New Roman" w:cs="Helvetica"/>
          <w:color w:val="3B3B3B"/>
          <w:sz w:val="24"/>
          <w:szCs w:val="24"/>
          <w:lang w:eastAsia="fr-CA"/>
        </w:rPr>
        <w:t xml:space="preserve"> : </w:t>
      </w:r>
      <w:r w:rsidR="00282768">
        <w:rPr>
          <w:rFonts w:eastAsia="Times New Roman" w:cs="Helvetica"/>
          <w:color w:val="3B3B3B"/>
          <w:sz w:val="24"/>
          <w:szCs w:val="24"/>
          <w:lang w:eastAsia="fr-CA"/>
        </w:rPr>
        <w:t>20</w:t>
      </w:r>
      <w:r w:rsidR="00EF7B07">
        <w:rPr>
          <w:rFonts w:eastAsia="Times New Roman" w:cs="Helvetica"/>
          <w:color w:val="3B3B3B"/>
          <w:sz w:val="24"/>
          <w:szCs w:val="24"/>
          <w:lang w:eastAsia="fr-CA"/>
        </w:rPr>
        <w:t>7</w:t>
      </w:r>
      <w:r w:rsidR="00B975CA">
        <w:rPr>
          <w:rFonts w:eastAsia="Times New Roman" w:cs="Helvetica"/>
          <w:color w:val="3B3B3B"/>
          <w:sz w:val="24"/>
          <w:szCs w:val="24"/>
          <w:lang w:eastAsia="fr-CA"/>
        </w:rPr>
        <w:t xml:space="preserve"> </w:t>
      </w:r>
      <w:r w:rsidR="00EF7B07">
        <w:rPr>
          <w:rFonts w:eastAsia="Times New Roman" w:cs="Helvetica"/>
          <w:color w:val="3B3B3B"/>
          <w:sz w:val="24"/>
          <w:szCs w:val="24"/>
          <w:lang w:eastAsia="fr-CA"/>
        </w:rPr>
        <w:t>234</w:t>
      </w:r>
      <w:r w:rsidR="005256D8">
        <w:rPr>
          <w:rFonts w:eastAsia="Times New Roman" w:cs="Helvetica"/>
          <w:color w:val="3B3B3B"/>
          <w:sz w:val="24"/>
          <w:szCs w:val="24"/>
          <w:lang w:eastAsia="fr-CA"/>
        </w:rPr>
        <w:t xml:space="preserve"> </w:t>
      </w:r>
      <w:r w:rsidR="002C63A3">
        <w:rPr>
          <w:rFonts w:eastAsia="Times New Roman" w:cs="Helvetica"/>
          <w:color w:val="3B3B3B"/>
          <w:sz w:val="24"/>
          <w:szCs w:val="24"/>
          <w:lang w:eastAsia="fr-CA"/>
        </w:rPr>
        <w:t>$</w:t>
      </w:r>
    </w:p>
    <w:p w14:paraId="7EB96B9D" w14:textId="6B9191CE" w:rsidR="002C63A3" w:rsidRDefault="000C4944" w:rsidP="00B51D14">
      <w:pPr>
        <w:numPr>
          <w:ilvl w:val="0"/>
          <w:numId w:val="2"/>
        </w:numPr>
        <w:shd w:val="clear" w:color="auto" w:fill="FFFFFF"/>
        <w:spacing w:after="0" w:line="240" w:lineRule="auto"/>
        <w:ind w:left="345" w:firstLine="0"/>
        <w:jc w:val="both"/>
        <w:textAlignment w:val="baseline"/>
        <w:rPr>
          <w:rFonts w:eastAsia="Times New Roman" w:cs="Helvetica"/>
          <w:color w:val="3B3B3B"/>
          <w:sz w:val="24"/>
          <w:szCs w:val="24"/>
          <w:lang w:eastAsia="fr-CA"/>
        </w:rPr>
      </w:pPr>
      <w:r w:rsidRPr="002C63A3">
        <w:rPr>
          <w:rFonts w:eastAsia="Times New Roman" w:cs="Helvetica"/>
          <w:color w:val="3B3B3B"/>
          <w:sz w:val="24"/>
          <w:szCs w:val="24"/>
          <w:lang w:eastAsia="fr-CA"/>
        </w:rPr>
        <w:t xml:space="preserve">Réseau routier : </w:t>
      </w:r>
      <w:r w:rsidR="00282768">
        <w:rPr>
          <w:rFonts w:eastAsia="Times New Roman" w:cs="Helvetica"/>
          <w:color w:val="3B3B3B"/>
          <w:sz w:val="24"/>
          <w:szCs w:val="24"/>
          <w:lang w:eastAsia="fr-CA"/>
        </w:rPr>
        <w:t>5</w:t>
      </w:r>
      <w:r w:rsidR="00EF7B07">
        <w:rPr>
          <w:rFonts w:eastAsia="Times New Roman" w:cs="Helvetica"/>
          <w:color w:val="3B3B3B"/>
          <w:sz w:val="24"/>
          <w:szCs w:val="24"/>
          <w:lang w:eastAsia="fr-CA"/>
        </w:rPr>
        <w:t>54</w:t>
      </w:r>
      <w:r w:rsidR="00B975CA">
        <w:rPr>
          <w:rFonts w:eastAsia="Times New Roman" w:cs="Helvetica"/>
          <w:color w:val="3B3B3B"/>
          <w:sz w:val="24"/>
          <w:szCs w:val="24"/>
          <w:lang w:eastAsia="fr-CA"/>
        </w:rPr>
        <w:t xml:space="preserve"> </w:t>
      </w:r>
      <w:r w:rsidR="00282768">
        <w:rPr>
          <w:rFonts w:eastAsia="Times New Roman" w:cs="Helvetica"/>
          <w:color w:val="3B3B3B"/>
          <w:sz w:val="24"/>
          <w:szCs w:val="24"/>
          <w:lang w:eastAsia="fr-CA"/>
        </w:rPr>
        <w:t>91</w:t>
      </w:r>
      <w:r w:rsidR="00EF7B07">
        <w:rPr>
          <w:rFonts w:eastAsia="Times New Roman" w:cs="Helvetica"/>
          <w:color w:val="3B3B3B"/>
          <w:sz w:val="24"/>
          <w:szCs w:val="24"/>
          <w:lang w:eastAsia="fr-CA"/>
        </w:rPr>
        <w:t>6</w:t>
      </w:r>
      <w:r w:rsidR="005256D8">
        <w:rPr>
          <w:rFonts w:eastAsia="Times New Roman" w:cs="Helvetica"/>
          <w:color w:val="3B3B3B"/>
          <w:sz w:val="24"/>
          <w:szCs w:val="24"/>
          <w:lang w:eastAsia="fr-CA"/>
        </w:rPr>
        <w:t xml:space="preserve"> </w:t>
      </w:r>
      <w:r w:rsidR="002C63A3">
        <w:rPr>
          <w:rFonts w:eastAsia="Times New Roman" w:cs="Helvetica"/>
          <w:color w:val="3B3B3B"/>
          <w:sz w:val="24"/>
          <w:szCs w:val="24"/>
          <w:lang w:eastAsia="fr-CA"/>
        </w:rPr>
        <w:t>$</w:t>
      </w:r>
    </w:p>
    <w:p w14:paraId="2A6259E0" w14:textId="0B833B93" w:rsidR="00A515F7" w:rsidRDefault="000C4944" w:rsidP="00B51D14">
      <w:pPr>
        <w:numPr>
          <w:ilvl w:val="0"/>
          <w:numId w:val="2"/>
        </w:numPr>
        <w:shd w:val="clear" w:color="auto" w:fill="FFFFFF"/>
        <w:spacing w:after="0" w:line="240" w:lineRule="auto"/>
        <w:ind w:left="345" w:firstLine="0"/>
        <w:jc w:val="both"/>
        <w:textAlignment w:val="baseline"/>
        <w:rPr>
          <w:rFonts w:eastAsia="Times New Roman" w:cs="Helvetica"/>
          <w:color w:val="3B3B3B"/>
          <w:sz w:val="24"/>
          <w:szCs w:val="24"/>
          <w:lang w:eastAsia="fr-CA"/>
        </w:rPr>
      </w:pPr>
      <w:r w:rsidRPr="002C63A3">
        <w:rPr>
          <w:rFonts w:eastAsia="Times New Roman" w:cs="Helvetica"/>
          <w:color w:val="3B3B3B"/>
          <w:sz w:val="24"/>
          <w:szCs w:val="24"/>
          <w:lang w:eastAsia="fr-CA"/>
        </w:rPr>
        <w:t>Hygiène du milieu (eaux usé</w:t>
      </w:r>
      <w:r w:rsidR="005E71EB">
        <w:rPr>
          <w:rFonts w:eastAsia="Times New Roman" w:cs="Helvetica"/>
          <w:color w:val="3B3B3B"/>
          <w:sz w:val="24"/>
          <w:szCs w:val="24"/>
          <w:lang w:eastAsia="fr-CA"/>
        </w:rPr>
        <w:t>e</w:t>
      </w:r>
      <w:r w:rsidRPr="002C63A3">
        <w:rPr>
          <w:rFonts w:eastAsia="Times New Roman" w:cs="Helvetica"/>
          <w:color w:val="3B3B3B"/>
          <w:sz w:val="24"/>
          <w:szCs w:val="24"/>
          <w:lang w:eastAsia="fr-CA"/>
        </w:rPr>
        <w:t>s, matière résiduelle)</w:t>
      </w:r>
      <w:r w:rsidR="00A515F7" w:rsidRPr="002C63A3">
        <w:rPr>
          <w:rFonts w:eastAsia="Times New Roman" w:cs="Helvetica"/>
          <w:color w:val="3B3B3B"/>
          <w:sz w:val="24"/>
          <w:szCs w:val="24"/>
          <w:lang w:eastAsia="fr-CA"/>
        </w:rPr>
        <w:t xml:space="preserve">: </w:t>
      </w:r>
      <w:r w:rsidR="00B975CA">
        <w:rPr>
          <w:rFonts w:eastAsia="Times New Roman" w:cs="Helvetica"/>
          <w:color w:val="3B3B3B"/>
          <w:sz w:val="24"/>
          <w:szCs w:val="24"/>
          <w:lang w:eastAsia="fr-CA"/>
        </w:rPr>
        <w:t>2</w:t>
      </w:r>
      <w:r w:rsidR="00EF7B07">
        <w:rPr>
          <w:rFonts w:eastAsia="Times New Roman" w:cs="Helvetica"/>
          <w:color w:val="3B3B3B"/>
          <w:sz w:val="24"/>
          <w:szCs w:val="24"/>
          <w:lang w:eastAsia="fr-CA"/>
        </w:rPr>
        <w:t>36</w:t>
      </w:r>
      <w:r w:rsidR="00B975CA">
        <w:rPr>
          <w:rFonts w:eastAsia="Times New Roman" w:cs="Helvetica"/>
          <w:color w:val="3B3B3B"/>
          <w:sz w:val="24"/>
          <w:szCs w:val="24"/>
          <w:lang w:eastAsia="fr-CA"/>
        </w:rPr>
        <w:t xml:space="preserve"> </w:t>
      </w:r>
      <w:r w:rsidR="00EF7B07">
        <w:rPr>
          <w:rFonts w:eastAsia="Times New Roman" w:cs="Helvetica"/>
          <w:color w:val="3B3B3B"/>
          <w:sz w:val="24"/>
          <w:szCs w:val="24"/>
          <w:lang w:eastAsia="fr-CA"/>
        </w:rPr>
        <w:t>38</w:t>
      </w:r>
      <w:r w:rsidR="00282768">
        <w:rPr>
          <w:rFonts w:eastAsia="Times New Roman" w:cs="Helvetica"/>
          <w:color w:val="3B3B3B"/>
          <w:sz w:val="24"/>
          <w:szCs w:val="24"/>
          <w:lang w:eastAsia="fr-CA"/>
        </w:rPr>
        <w:t>3</w:t>
      </w:r>
      <w:r w:rsidR="005256D8">
        <w:rPr>
          <w:rFonts w:eastAsia="Times New Roman" w:cs="Helvetica"/>
          <w:color w:val="3B3B3B"/>
          <w:sz w:val="24"/>
          <w:szCs w:val="24"/>
          <w:lang w:eastAsia="fr-CA"/>
        </w:rPr>
        <w:t xml:space="preserve"> </w:t>
      </w:r>
      <w:r w:rsidR="002C63A3">
        <w:rPr>
          <w:rFonts w:eastAsia="Times New Roman" w:cs="Helvetica"/>
          <w:color w:val="3B3B3B"/>
          <w:sz w:val="24"/>
          <w:szCs w:val="24"/>
          <w:lang w:eastAsia="fr-CA"/>
        </w:rPr>
        <w:t>$</w:t>
      </w:r>
    </w:p>
    <w:p w14:paraId="1A1EB953" w14:textId="357B8223" w:rsidR="005256D8" w:rsidRDefault="005256D8" w:rsidP="00B51D14">
      <w:pPr>
        <w:numPr>
          <w:ilvl w:val="0"/>
          <w:numId w:val="2"/>
        </w:numPr>
        <w:shd w:val="clear" w:color="auto" w:fill="FFFFFF"/>
        <w:spacing w:after="0" w:line="240" w:lineRule="auto"/>
        <w:ind w:left="345" w:firstLine="0"/>
        <w:jc w:val="both"/>
        <w:textAlignment w:val="baseline"/>
        <w:rPr>
          <w:rFonts w:eastAsia="Times New Roman" w:cs="Helvetica"/>
          <w:color w:val="3B3B3B"/>
          <w:sz w:val="24"/>
          <w:szCs w:val="24"/>
          <w:lang w:eastAsia="fr-CA"/>
        </w:rPr>
      </w:pPr>
      <w:r>
        <w:rPr>
          <w:rFonts w:eastAsia="Times New Roman" w:cs="Helvetica"/>
          <w:color w:val="3B3B3B"/>
          <w:sz w:val="24"/>
          <w:szCs w:val="24"/>
          <w:lang w:eastAsia="fr-CA"/>
        </w:rPr>
        <w:t xml:space="preserve">Santé et bien-être : </w:t>
      </w:r>
      <w:r w:rsidR="00EF7B07">
        <w:rPr>
          <w:rFonts w:eastAsia="Times New Roman" w:cs="Helvetica"/>
          <w:color w:val="3B3B3B"/>
          <w:sz w:val="24"/>
          <w:szCs w:val="24"/>
          <w:lang w:eastAsia="fr-CA"/>
        </w:rPr>
        <w:t>9</w:t>
      </w:r>
      <w:r w:rsidR="00B975CA">
        <w:rPr>
          <w:rFonts w:eastAsia="Times New Roman" w:cs="Helvetica"/>
          <w:color w:val="3B3B3B"/>
          <w:sz w:val="24"/>
          <w:szCs w:val="24"/>
          <w:lang w:eastAsia="fr-CA"/>
        </w:rPr>
        <w:t xml:space="preserve"> </w:t>
      </w:r>
      <w:r w:rsidR="00EF7B07">
        <w:rPr>
          <w:rFonts w:eastAsia="Times New Roman" w:cs="Helvetica"/>
          <w:color w:val="3B3B3B"/>
          <w:sz w:val="24"/>
          <w:szCs w:val="24"/>
          <w:lang w:eastAsia="fr-CA"/>
        </w:rPr>
        <w:t>165</w:t>
      </w:r>
      <w:r>
        <w:rPr>
          <w:rFonts w:eastAsia="Times New Roman" w:cs="Helvetica"/>
          <w:color w:val="3B3B3B"/>
          <w:sz w:val="24"/>
          <w:szCs w:val="24"/>
          <w:lang w:eastAsia="fr-CA"/>
        </w:rPr>
        <w:t xml:space="preserve"> $</w:t>
      </w:r>
    </w:p>
    <w:p w14:paraId="27B85B8D" w14:textId="1948595C" w:rsidR="00A515F7" w:rsidRPr="00A515F7" w:rsidRDefault="000C4944" w:rsidP="00457F0F">
      <w:pPr>
        <w:numPr>
          <w:ilvl w:val="0"/>
          <w:numId w:val="2"/>
        </w:numPr>
        <w:shd w:val="clear" w:color="auto" w:fill="FFFFFF"/>
        <w:spacing w:after="0" w:line="240" w:lineRule="auto"/>
        <w:ind w:left="345" w:firstLine="0"/>
        <w:jc w:val="both"/>
        <w:textAlignment w:val="baseline"/>
        <w:rPr>
          <w:rFonts w:eastAsia="Times New Roman" w:cs="Helvetica"/>
          <w:color w:val="3B3B3B"/>
          <w:sz w:val="24"/>
          <w:szCs w:val="24"/>
          <w:lang w:eastAsia="fr-CA"/>
        </w:rPr>
      </w:pPr>
      <w:r>
        <w:rPr>
          <w:rFonts w:eastAsia="Times New Roman" w:cs="Helvetica"/>
          <w:color w:val="3B3B3B"/>
          <w:sz w:val="24"/>
          <w:szCs w:val="24"/>
          <w:lang w:eastAsia="fr-CA"/>
        </w:rPr>
        <w:t>Aménagement, urbanisme et développement</w:t>
      </w:r>
      <w:r w:rsidR="00A515F7" w:rsidRPr="00A515F7">
        <w:rPr>
          <w:rFonts w:eastAsia="Times New Roman" w:cs="Helvetica"/>
          <w:color w:val="3B3B3B"/>
          <w:sz w:val="24"/>
          <w:szCs w:val="24"/>
          <w:lang w:eastAsia="fr-CA"/>
        </w:rPr>
        <w:t xml:space="preserve"> : </w:t>
      </w:r>
      <w:r w:rsidR="00EF7B07">
        <w:rPr>
          <w:rFonts w:eastAsia="Times New Roman" w:cs="Helvetica"/>
          <w:color w:val="3B3B3B"/>
          <w:sz w:val="24"/>
          <w:szCs w:val="24"/>
          <w:lang w:eastAsia="fr-CA"/>
        </w:rPr>
        <w:t>76</w:t>
      </w:r>
      <w:r w:rsidR="00B975CA">
        <w:rPr>
          <w:rFonts w:eastAsia="Times New Roman" w:cs="Helvetica"/>
          <w:color w:val="3B3B3B"/>
          <w:sz w:val="24"/>
          <w:szCs w:val="24"/>
          <w:lang w:eastAsia="fr-CA"/>
        </w:rPr>
        <w:t xml:space="preserve"> </w:t>
      </w:r>
      <w:r w:rsidR="00EF7B07">
        <w:rPr>
          <w:rFonts w:eastAsia="Times New Roman" w:cs="Helvetica"/>
          <w:color w:val="3B3B3B"/>
          <w:sz w:val="24"/>
          <w:szCs w:val="24"/>
          <w:lang w:eastAsia="fr-CA"/>
        </w:rPr>
        <w:t>061</w:t>
      </w:r>
      <w:r w:rsidR="005256D8">
        <w:rPr>
          <w:rFonts w:eastAsia="Times New Roman" w:cs="Helvetica"/>
          <w:color w:val="3B3B3B"/>
          <w:sz w:val="24"/>
          <w:szCs w:val="24"/>
          <w:lang w:eastAsia="fr-CA"/>
        </w:rPr>
        <w:t xml:space="preserve"> </w:t>
      </w:r>
      <w:r w:rsidR="002C63A3">
        <w:rPr>
          <w:rFonts w:eastAsia="Times New Roman" w:cs="Helvetica"/>
          <w:color w:val="3B3B3B"/>
          <w:sz w:val="24"/>
          <w:szCs w:val="24"/>
          <w:lang w:eastAsia="fr-CA"/>
        </w:rPr>
        <w:t>$</w:t>
      </w:r>
    </w:p>
    <w:p w14:paraId="669D051D" w14:textId="04B9C46B" w:rsidR="00A515F7" w:rsidRDefault="000C4944" w:rsidP="00457F0F">
      <w:pPr>
        <w:numPr>
          <w:ilvl w:val="0"/>
          <w:numId w:val="2"/>
        </w:numPr>
        <w:shd w:val="clear" w:color="auto" w:fill="FFFFFF"/>
        <w:spacing w:after="0" w:line="240" w:lineRule="auto"/>
        <w:ind w:left="345" w:firstLine="0"/>
        <w:jc w:val="both"/>
        <w:textAlignment w:val="baseline"/>
        <w:rPr>
          <w:rFonts w:eastAsia="Times New Roman" w:cs="Helvetica"/>
          <w:color w:val="3B3B3B"/>
          <w:sz w:val="24"/>
          <w:szCs w:val="24"/>
          <w:lang w:eastAsia="fr-CA"/>
        </w:rPr>
      </w:pPr>
      <w:r>
        <w:rPr>
          <w:rFonts w:eastAsia="Times New Roman" w:cs="Helvetica"/>
          <w:color w:val="3B3B3B"/>
          <w:sz w:val="24"/>
          <w:szCs w:val="24"/>
          <w:lang w:eastAsia="fr-CA"/>
        </w:rPr>
        <w:t>Loisirs et culture</w:t>
      </w:r>
      <w:r w:rsidR="00A515F7" w:rsidRPr="00A515F7">
        <w:rPr>
          <w:rFonts w:eastAsia="Times New Roman" w:cs="Helvetica"/>
          <w:color w:val="3B3B3B"/>
          <w:sz w:val="24"/>
          <w:szCs w:val="24"/>
          <w:lang w:eastAsia="fr-CA"/>
        </w:rPr>
        <w:t xml:space="preserve">: </w:t>
      </w:r>
      <w:r w:rsidR="00282768">
        <w:rPr>
          <w:rFonts w:eastAsia="Times New Roman" w:cs="Helvetica"/>
          <w:color w:val="3B3B3B"/>
          <w:sz w:val="24"/>
          <w:szCs w:val="24"/>
          <w:lang w:eastAsia="fr-CA"/>
        </w:rPr>
        <w:t>2</w:t>
      </w:r>
      <w:r w:rsidR="00EF7B07">
        <w:rPr>
          <w:rFonts w:eastAsia="Times New Roman" w:cs="Helvetica"/>
          <w:color w:val="3B3B3B"/>
          <w:sz w:val="24"/>
          <w:szCs w:val="24"/>
          <w:lang w:eastAsia="fr-CA"/>
        </w:rPr>
        <w:t>07</w:t>
      </w:r>
      <w:r w:rsidR="00B975CA">
        <w:rPr>
          <w:rFonts w:eastAsia="Times New Roman" w:cs="Helvetica"/>
          <w:color w:val="3B3B3B"/>
          <w:sz w:val="24"/>
          <w:szCs w:val="24"/>
          <w:lang w:eastAsia="fr-CA"/>
        </w:rPr>
        <w:t xml:space="preserve"> </w:t>
      </w:r>
      <w:r w:rsidR="00EF7B07">
        <w:rPr>
          <w:rFonts w:eastAsia="Times New Roman" w:cs="Helvetica"/>
          <w:color w:val="3B3B3B"/>
          <w:sz w:val="24"/>
          <w:szCs w:val="24"/>
          <w:lang w:eastAsia="fr-CA"/>
        </w:rPr>
        <w:t>347</w:t>
      </w:r>
      <w:r w:rsidR="005256D8">
        <w:rPr>
          <w:rFonts w:eastAsia="Times New Roman" w:cs="Helvetica"/>
          <w:color w:val="3B3B3B"/>
          <w:sz w:val="24"/>
          <w:szCs w:val="24"/>
          <w:lang w:eastAsia="fr-CA"/>
        </w:rPr>
        <w:t xml:space="preserve"> </w:t>
      </w:r>
      <w:r w:rsidR="002C63A3">
        <w:rPr>
          <w:rFonts w:eastAsia="Times New Roman" w:cs="Helvetica"/>
          <w:color w:val="3B3B3B"/>
          <w:sz w:val="24"/>
          <w:szCs w:val="24"/>
          <w:lang w:eastAsia="fr-CA"/>
        </w:rPr>
        <w:t>$</w:t>
      </w:r>
    </w:p>
    <w:p w14:paraId="30DA2205" w14:textId="7B0DC604" w:rsidR="002F3FC0" w:rsidRPr="00A515F7" w:rsidRDefault="002F3FC0" w:rsidP="00457F0F">
      <w:pPr>
        <w:numPr>
          <w:ilvl w:val="0"/>
          <w:numId w:val="2"/>
        </w:numPr>
        <w:shd w:val="clear" w:color="auto" w:fill="FFFFFF"/>
        <w:spacing w:after="0" w:line="240" w:lineRule="auto"/>
        <w:ind w:left="345" w:firstLine="0"/>
        <w:jc w:val="both"/>
        <w:textAlignment w:val="baseline"/>
        <w:rPr>
          <w:rFonts w:eastAsia="Times New Roman" w:cs="Helvetica"/>
          <w:color w:val="3B3B3B"/>
          <w:sz w:val="24"/>
          <w:szCs w:val="24"/>
          <w:lang w:eastAsia="fr-CA"/>
        </w:rPr>
      </w:pPr>
      <w:r>
        <w:rPr>
          <w:rFonts w:eastAsia="Times New Roman" w:cs="Helvetica"/>
          <w:color w:val="3B3B3B"/>
          <w:sz w:val="24"/>
          <w:szCs w:val="24"/>
          <w:lang w:eastAsia="fr-CA"/>
        </w:rPr>
        <w:t xml:space="preserve">Frais de financement </w:t>
      </w:r>
      <w:r w:rsidR="00EF7B07">
        <w:rPr>
          <w:rFonts w:eastAsia="Times New Roman" w:cs="Helvetica"/>
          <w:color w:val="3B3B3B"/>
          <w:sz w:val="24"/>
          <w:szCs w:val="24"/>
          <w:lang w:eastAsia="fr-CA"/>
        </w:rPr>
        <w:t>80</w:t>
      </w:r>
      <w:r w:rsidR="00B975CA">
        <w:rPr>
          <w:rFonts w:eastAsia="Times New Roman" w:cs="Helvetica"/>
          <w:color w:val="3B3B3B"/>
          <w:sz w:val="24"/>
          <w:szCs w:val="24"/>
          <w:lang w:eastAsia="fr-CA"/>
        </w:rPr>
        <w:t xml:space="preserve"> </w:t>
      </w:r>
      <w:r w:rsidR="00EF7B07">
        <w:rPr>
          <w:rFonts w:eastAsia="Times New Roman" w:cs="Helvetica"/>
          <w:color w:val="3B3B3B"/>
          <w:sz w:val="24"/>
          <w:szCs w:val="24"/>
          <w:lang w:eastAsia="fr-CA"/>
        </w:rPr>
        <w:t>035</w:t>
      </w:r>
      <w:r w:rsidR="005256D8">
        <w:rPr>
          <w:rFonts w:eastAsia="Times New Roman" w:cs="Helvetica"/>
          <w:color w:val="3B3B3B"/>
          <w:sz w:val="24"/>
          <w:szCs w:val="24"/>
          <w:lang w:eastAsia="fr-CA"/>
        </w:rPr>
        <w:t xml:space="preserve"> </w:t>
      </w:r>
      <w:r>
        <w:rPr>
          <w:rFonts w:eastAsia="Times New Roman" w:cs="Helvetica"/>
          <w:color w:val="3B3B3B"/>
          <w:sz w:val="24"/>
          <w:szCs w:val="24"/>
          <w:lang w:eastAsia="fr-CA"/>
        </w:rPr>
        <w:t>$</w:t>
      </w:r>
    </w:p>
    <w:p w14:paraId="7DE48D14" w14:textId="77777777" w:rsidR="00C000F5" w:rsidRDefault="00C000F5" w:rsidP="00C000F5">
      <w:pPr>
        <w:pStyle w:val="Corpsdetexte"/>
        <w:spacing w:after="120"/>
        <w:rPr>
          <w:rFonts w:ascii="Calibri" w:hAnsi="Calibri" w:cs="Arial"/>
          <w:sz w:val="22"/>
          <w:szCs w:val="22"/>
        </w:rPr>
      </w:pPr>
    </w:p>
    <w:p w14:paraId="4D2C4E1E" w14:textId="4B64FF81" w:rsidR="00C000F5" w:rsidRDefault="00C000F5" w:rsidP="00C000F5">
      <w:pPr>
        <w:pStyle w:val="Corpsdetexte"/>
        <w:spacing w:after="120"/>
        <w:rPr>
          <w:rFonts w:ascii="Calibri" w:hAnsi="Calibri" w:cs="Arial"/>
          <w:sz w:val="22"/>
          <w:szCs w:val="22"/>
        </w:rPr>
      </w:pPr>
      <w:r>
        <w:rPr>
          <w:rFonts w:ascii="Calibri" w:hAnsi="Calibri" w:cs="Arial"/>
          <w:sz w:val="22"/>
          <w:szCs w:val="22"/>
        </w:rPr>
        <w:t>Comme le prévoit l’article 11 de la Loi sur le traitement des élus municipaux, voici la rémunération et l’allocation de dépense annuelles attribuées aux membres du conseil municipal pour l’année 20</w:t>
      </w:r>
      <w:r>
        <w:rPr>
          <w:rFonts w:ascii="Calibri" w:hAnsi="Calibri" w:cs="Arial"/>
          <w:sz w:val="22"/>
          <w:szCs w:val="22"/>
        </w:rPr>
        <w:t>20</w:t>
      </w:r>
      <w:r>
        <w:rPr>
          <w:rFonts w:ascii="Calibri" w:hAnsi="Calibri" w:cs="Arial"/>
          <w:sz w:val="22"/>
          <w:szCs w:val="22"/>
        </w:rPr>
        <w:t xml:space="preserve"> : </w:t>
      </w:r>
    </w:p>
    <w:p w14:paraId="37BDC06C" w14:textId="5BC299CC" w:rsidR="00C000F5" w:rsidRDefault="00C000F5" w:rsidP="00C000F5">
      <w:pPr>
        <w:pStyle w:val="Corpsdetexte"/>
        <w:numPr>
          <w:ilvl w:val="0"/>
          <w:numId w:val="3"/>
        </w:numPr>
        <w:tabs>
          <w:tab w:val="num" w:pos="720"/>
        </w:tabs>
        <w:spacing w:before="120" w:after="120"/>
        <w:ind w:left="720" w:hanging="720"/>
        <w:rPr>
          <w:rFonts w:ascii="Calibri" w:hAnsi="Calibri" w:cs="Arial"/>
          <w:sz w:val="22"/>
          <w:szCs w:val="22"/>
        </w:rPr>
      </w:pPr>
      <w:r>
        <w:rPr>
          <w:rFonts w:ascii="Calibri" w:hAnsi="Calibri" w:cs="Arial"/>
          <w:sz w:val="22"/>
          <w:szCs w:val="22"/>
        </w:rPr>
        <w:t xml:space="preserve">La rémunération du maire a été de </w:t>
      </w:r>
      <w:r>
        <w:rPr>
          <w:rFonts w:ascii="Calibri" w:hAnsi="Calibri" w:cs="Arial"/>
          <w:b/>
          <w:sz w:val="22"/>
          <w:szCs w:val="22"/>
        </w:rPr>
        <w:t>7</w:t>
      </w:r>
      <w:r>
        <w:rPr>
          <w:rFonts w:ascii="Calibri" w:hAnsi="Calibri" w:cs="Arial"/>
          <w:b/>
          <w:sz w:val="22"/>
          <w:szCs w:val="22"/>
        </w:rPr>
        <w:t>,</w:t>
      </w:r>
      <w:r>
        <w:rPr>
          <w:rFonts w:ascii="Calibri" w:hAnsi="Calibri" w:cs="Arial"/>
          <w:b/>
          <w:sz w:val="22"/>
          <w:szCs w:val="22"/>
        </w:rPr>
        <w:t>72</w:t>
      </w:r>
      <w:r>
        <w:rPr>
          <w:rFonts w:ascii="Calibri" w:hAnsi="Calibri" w:cs="Arial"/>
          <w:b/>
          <w:sz w:val="22"/>
          <w:szCs w:val="22"/>
        </w:rPr>
        <w:t>7$</w:t>
      </w:r>
      <w:r>
        <w:rPr>
          <w:rFonts w:ascii="Calibri" w:hAnsi="Calibri" w:cs="Arial"/>
          <w:sz w:val="22"/>
          <w:szCs w:val="22"/>
        </w:rPr>
        <w:t xml:space="preserve"> et l’allocation de dépenses </w:t>
      </w:r>
      <w:r>
        <w:rPr>
          <w:rFonts w:ascii="Calibri" w:hAnsi="Calibri" w:cs="Arial"/>
          <w:b/>
          <w:sz w:val="22"/>
          <w:szCs w:val="22"/>
        </w:rPr>
        <w:t>3</w:t>
      </w:r>
      <w:r>
        <w:rPr>
          <w:rFonts w:ascii="Calibri" w:hAnsi="Calibri" w:cs="Arial"/>
          <w:b/>
          <w:sz w:val="22"/>
          <w:szCs w:val="22"/>
        </w:rPr>
        <w:t>,6</w:t>
      </w:r>
      <w:r>
        <w:rPr>
          <w:rFonts w:ascii="Calibri" w:hAnsi="Calibri" w:cs="Arial"/>
          <w:b/>
          <w:sz w:val="22"/>
          <w:szCs w:val="22"/>
        </w:rPr>
        <w:t>13</w:t>
      </w:r>
      <w:r>
        <w:rPr>
          <w:rFonts w:ascii="Calibri" w:hAnsi="Calibri" w:cs="Arial"/>
          <w:b/>
          <w:sz w:val="22"/>
          <w:szCs w:val="22"/>
        </w:rPr>
        <w:t>$.</w:t>
      </w:r>
    </w:p>
    <w:p w14:paraId="058BBBD1" w14:textId="3C73DFA5" w:rsidR="00C000F5" w:rsidRDefault="00C000F5" w:rsidP="00C000F5">
      <w:pPr>
        <w:pStyle w:val="Corpsdetexte"/>
        <w:numPr>
          <w:ilvl w:val="0"/>
          <w:numId w:val="3"/>
        </w:numPr>
        <w:tabs>
          <w:tab w:val="num" w:pos="720"/>
        </w:tabs>
        <w:spacing w:before="120" w:after="120"/>
        <w:ind w:left="720" w:hanging="720"/>
        <w:rPr>
          <w:rFonts w:ascii="Calibri" w:hAnsi="Calibri" w:cs="Arial"/>
          <w:sz w:val="22"/>
          <w:szCs w:val="22"/>
        </w:rPr>
      </w:pPr>
      <w:r>
        <w:rPr>
          <w:rFonts w:ascii="Calibri" w:hAnsi="Calibri" w:cs="Arial"/>
          <w:sz w:val="22"/>
          <w:szCs w:val="22"/>
        </w:rPr>
        <w:t xml:space="preserve">La rémunération de chaque conseiller a été fixée à </w:t>
      </w:r>
      <w:r>
        <w:rPr>
          <w:rFonts w:ascii="Calibri" w:hAnsi="Calibri" w:cs="Arial"/>
          <w:b/>
          <w:sz w:val="22"/>
          <w:szCs w:val="22"/>
        </w:rPr>
        <w:t>2</w:t>
      </w:r>
      <w:r>
        <w:rPr>
          <w:rFonts w:ascii="Calibri" w:hAnsi="Calibri" w:cs="Arial"/>
          <w:b/>
          <w:sz w:val="22"/>
          <w:szCs w:val="22"/>
        </w:rPr>
        <w:t xml:space="preserve"> </w:t>
      </w:r>
      <w:r>
        <w:rPr>
          <w:rFonts w:ascii="Calibri" w:hAnsi="Calibri" w:cs="Arial"/>
          <w:b/>
          <w:sz w:val="22"/>
          <w:szCs w:val="22"/>
        </w:rPr>
        <w:t>40</w:t>
      </w:r>
      <w:r>
        <w:rPr>
          <w:rFonts w:ascii="Calibri" w:hAnsi="Calibri" w:cs="Arial"/>
          <w:b/>
          <w:sz w:val="22"/>
          <w:szCs w:val="22"/>
        </w:rPr>
        <w:t>9$</w:t>
      </w:r>
      <w:r>
        <w:rPr>
          <w:rFonts w:ascii="Calibri" w:hAnsi="Calibri" w:cs="Arial"/>
          <w:sz w:val="22"/>
          <w:szCs w:val="22"/>
        </w:rPr>
        <w:t xml:space="preserve"> et l’allocation de dépenses à</w:t>
      </w:r>
      <w:r>
        <w:rPr>
          <w:rFonts w:ascii="Calibri" w:hAnsi="Calibri" w:cs="Arial"/>
          <w:b/>
          <w:sz w:val="22"/>
          <w:szCs w:val="22"/>
        </w:rPr>
        <w:t xml:space="preserve"> 1,204</w:t>
      </w:r>
      <w:r>
        <w:rPr>
          <w:rFonts w:ascii="Calibri" w:hAnsi="Calibri" w:cs="Arial"/>
          <w:b/>
          <w:sz w:val="22"/>
          <w:szCs w:val="22"/>
        </w:rPr>
        <w:t>$.</w:t>
      </w:r>
    </w:p>
    <w:p w14:paraId="5CB0E677" w14:textId="77777777" w:rsidR="00C000F5" w:rsidRDefault="00C000F5" w:rsidP="00C000F5">
      <w:pPr>
        <w:pStyle w:val="Corpsdetexte"/>
        <w:spacing w:before="120" w:after="120"/>
        <w:rPr>
          <w:rFonts w:ascii="Calibri" w:hAnsi="Calibri" w:cs="Arial"/>
          <w:sz w:val="22"/>
          <w:szCs w:val="22"/>
        </w:rPr>
      </w:pPr>
      <w:r>
        <w:rPr>
          <w:rFonts w:ascii="Calibri" w:hAnsi="Calibri" w:cs="Arial"/>
          <w:sz w:val="22"/>
          <w:szCs w:val="22"/>
        </w:rPr>
        <w:t>Un règlement établissant une rémunération additionnelle pour toute présence à différents comités, de 20$ ou 30$ par réunion, dépendamment du type de comité, est en vigueur.</w:t>
      </w:r>
    </w:p>
    <w:p w14:paraId="09863D26" w14:textId="7383F1E0" w:rsidR="00C000F5" w:rsidRDefault="00C000F5" w:rsidP="00C000F5">
      <w:pPr>
        <w:pStyle w:val="Corpsdetexte"/>
        <w:spacing w:after="120"/>
        <w:rPr>
          <w:rFonts w:ascii="Calibri" w:hAnsi="Calibri" w:cs="Arial"/>
          <w:sz w:val="22"/>
          <w:szCs w:val="22"/>
        </w:rPr>
      </w:pPr>
      <w:r>
        <w:rPr>
          <w:rFonts w:ascii="Calibri" w:hAnsi="Calibri" w:cs="Arial"/>
          <w:sz w:val="22"/>
          <w:szCs w:val="22"/>
        </w:rPr>
        <w:t>Outre cette rémunération, le maire (et/ou remplaçant) a reçu à titre de membre du conseil des maires de la Municipalité Régionale de Comté de Rimouski-</w:t>
      </w:r>
      <w:proofErr w:type="spellStart"/>
      <w:r>
        <w:rPr>
          <w:rFonts w:ascii="Calibri" w:hAnsi="Calibri" w:cs="Arial"/>
          <w:sz w:val="22"/>
          <w:szCs w:val="22"/>
        </w:rPr>
        <w:t>Neigette</w:t>
      </w:r>
      <w:proofErr w:type="spellEnd"/>
      <w:r>
        <w:rPr>
          <w:rFonts w:ascii="Calibri" w:hAnsi="Calibri" w:cs="Arial"/>
          <w:sz w:val="22"/>
          <w:szCs w:val="22"/>
        </w:rPr>
        <w:t xml:space="preserve"> une rémunération annuelle de </w:t>
      </w:r>
      <w:r>
        <w:rPr>
          <w:rFonts w:ascii="Calibri" w:hAnsi="Calibri" w:cs="Arial"/>
          <w:b/>
          <w:sz w:val="22"/>
          <w:szCs w:val="22"/>
        </w:rPr>
        <w:t>6</w:t>
      </w:r>
      <w:r>
        <w:rPr>
          <w:rFonts w:ascii="Calibri" w:hAnsi="Calibri" w:cs="Arial"/>
          <w:b/>
          <w:sz w:val="22"/>
          <w:szCs w:val="22"/>
        </w:rPr>
        <w:t>,</w:t>
      </w:r>
      <w:r>
        <w:rPr>
          <w:rFonts w:ascii="Calibri" w:hAnsi="Calibri" w:cs="Arial"/>
          <w:b/>
          <w:sz w:val="22"/>
          <w:szCs w:val="22"/>
        </w:rPr>
        <w:t>029</w:t>
      </w:r>
      <w:r>
        <w:rPr>
          <w:rFonts w:ascii="Calibri" w:hAnsi="Calibri" w:cs="Arial"/>
          <w:b/>
          <w:sz w:val="22"/>
          <w:szCs w:val="22"/>
        </w:rPr>
        <w:t>$</w:t>
      </w:r>
      <w:r>
        <w:rPr>
          <w:rFonts w:ascii="Calibri" w:hAnsi="Calibri" w:cs="Arial"/>
          <w:sz w:val="22"/>
          <w:szCs w:val="22"/>
        </w:rPr>
        <w:t xml:space="preserve"> et une allocation de dépenses de </w:t>
      </w:r>
      <w:r>
        <w:rPr>
          <w:rFonts w:ascii="Calibri" w:hAnsi="Calibri" w:cs="Arial"/>
          <w:b/>
          <w:sz w:val="22"/>
          <w:szCs w:val="22"/>
        </w:rPr>
        <w:t>3</w:t>
      </w:r>
      <w:r>
        <w:rPr>
          <w:rFonts w:ascii="Calibri" w:hAnsi="Calibri" w:cs="Arial"/>
          <w:b/>
          <w:sz w:val="22"/>
          <w:szCs w:val="22"/>
        </w:rPr>
        <w:t>,</w:t>
      </w:r>
      <w:r>
        <w:rPr>
          <w:rFonts w:ascii="Calibri" w:hAnsi="Calibri" w:cs="Arial"/>
          <w:b/>
          <w:sz w:val="22"/>
          <w:szCs w:val="22"/>
        </w:rPr>
        <w:t>014</w:t>
      </w:r>
      <w:bookmarkStart w:id="0" w:name="_GoBack"/>
      <w:bookmarkEnd w:id="0"/>
      <w:r>
        <w:rPr>
          <w:rFonts w:ascii="Calibri" w:hAnsi="Calibri" w:cs="Arial"/>
          <w:b/>
          <w:sz w:val="22"/>
          <w:szCs w:val="22"/>
        </w:rPr>
        <w:t>$</w:t>
      </w:r>
      <w:r>
        <w:rPr>
          <w:rFonts w:ascii="Calibri" w:hAnsi="Calibri" w:cs="Arial"/>
          <w:sz w:val="22"/>
          <w:szCs w:val="22"/>
        </w:rPr>
        <w:t xml:space="preserve">. </w:t>
      </w:r>
    </w:p>
    <w:p w14:paraId="3B57F6A7" w14:textId="4FC24CD3" w:rsidR="00A515F7" w:rsidRPr="00B975CA" w:rsidRDefault="002C63A3" w:rsidP="00457F0F">
      <w:pPr>
        <w:shd w:val="clear" w:color="auto" w:fill="FFFFFF"/>
        <w:spacing w:before="132" w:after="132" w:line="240" w:lineRule="auto"/>
        <w:jc w:val="both"/>
        <w:textAlignment w:val="baseline"/>
        <w:rPr>
          <w:rFonts w:eastAsia="Times New Roman" w:cs="Helvetica"/>
          <w:sz w:val="24"/>
          <w:szCs w:val="24"/>
          <w:lang w:eastAsia="fr-CA"/>
        </w:rPr>
      </w:pPr>
      <w:r>
        <w:rPr>
          <w:rFonts w:eastAsia="Times New Roman" w:cs="Helvetica"/>
          <w:color w:val="262626"/>
          <w:sz w:val="24"/>
          <w:szCs w:val="24"/>
          <w:lang w:eastAsia="fr-CA"/>
        </w:rPr>
        <w:lastRenderedPageBreak/>
        <w:t>En 20</w:t>
      </w:r>
      <w:r w:rsidR="00EF7B07">
        <w:rPr>
          <w:rFonts w:eastAsia="Times New Roman" w:cs="Helvetica"/>
          <w:color w:val="262626"/>
          <w:sz w:val="24"/>
          <w:szCs w:val="24"/>
          <w:lang w:eastAsia="fr-CA"/>
        </w:rPr>
        <w:t>20</w:t>
      </w:r>
      <w:r w:rsidR="00A515F7" w:rsidRPr="00A515F7">
        <w:rPr>
          <w:rFonts w:eastAsia="Times New Roman" w:cs="Helvetica"/>
          <w:color w:val="262626"/>
          <w:sz w:val="24"/>
          <w:szCs w:val="24"/>
          <w:lang w:eastAsia="fr-CA"/>
        </w:rPr>
        <w:t xml:space="preserve">, la municipalité a </w:t>
      </w:r>
      <w:r w:rsidR="007B6F18">
        <w:rPr>
          <w:rFonts w:eastAsia="Times New Roman" w:cs="Helvetica"/>
          <w:color w:val="262626"/>
          <w:sz w:val="24"/>
          <w:szCs w:val="24"/>
          <w:lang w:eastAsia="fr-CA"/>
        </w:rPr>
        <w:t>débuté</w:t>
      </w:r>
      <w:r w:rsidR="008B5758">
        <w:rPr>
          <w:rFonts w:eastAsia="Times New Roman" w:cs="Helvetica"/>
          <w:color w:val="262626"/>
          <w:sz w:val="24"/>
          <w:szCs w:val="24"/>
          <w:lang w:eastAsia="fr-CA"/>
        </w:rPr>
        <w:t xml:space="preserve"> </w:t>
      </w:r>
      <w:r w:rsidR="007B6F18">
        <w:rPr>
          <w:rFonts w:eastAsia="Times New Roman" w:cs="Helvetica"/>
          <w:color w:val="262626"/>
          <w:sz w:val="24"/>
          <w:szCs w:val="24"/>
          <w:lang w:eastAsia="fr-CA"/>
        </w:rPr>
        <w:t xml:space="preserve">l’aménagement de la bibliothèque municipale et scolaire </w:t>
      </w:r>
      <w:r w:rsidR="006F58C9">
        <w:rPr>
          <w:rFonts w:eastAsia="Times New Roman" w:cs="Helvetica"/>
          <w:color w:val="262626"/>
          <w:sz w:val="24"/>
          <w:szCs w:val="24"/>
          <w:lang w:eastAsia="fr-CA"/>
        </w:rPr>
        <w:t xml:space="preserve">pour un montant de </w:t>
      </w:r>
      <w:r w:rsidR="007B6F18">
        <w:rPr>
          <w:rFonts w:eastAsia="Times New Roman" w:cs="Helvetica"/>
          <w:color w:val="262626"/>
          <w:sz w:val="24"/>
          <w:szCs w:val="24"/>
          <w:lang w:eastAsia="fr-CA"/>
        </w:rPr>
        <w:t>144</w:t>
      </w:r>
      <w:r w:rsidR="006F58C9">
        <w:rPr>
          <w:rFonts w:eastAsia="Times New Roman" w:cs="Helvetica"/>
          <w:color w:val="262626"/>
          <w:sz w:val="24"/>
          <w:szCs w:val="24"/>
          <w:lang w:eastAsia="fr-CA"/>
        </w:rPr>
        <w:t>,</w:t>
      </w:r>
      <w:r w:rsidR="00CF411B">
        <w:rPr>
          <w:rFonts w:eastAsia="Times New Roman" w:cs="Helvetica"/>
          <w:color w:val="262626"/>
          <w:sz w:val="24"/>
          <w:szCs w:val="24"/>
          <w:lang w:eastAsia="fr-CA"/>
        </w:rPr>
        <w:t>89</w:t>
      </w:r>
      <w:r w:rsidR="006F58C9">
        <w:rPr>
          <w:rFonts w:eastAsia="Times New Roman" w:cs="Helvetica"/>
          <w:color w:val="262626"/>
          <w:sz w:val="24"/>
          <w:szCs w:val="24"/>
          <w:lang w:eastAsia="fr-CA"/>
        </w:rPr>
        <w:t>9</w:t>
      </w:r>
      <w:r w:rsidR="00CF411B">
        <w:rPr>
          <w:rFonts w:eastAsia="Times New Roman" w:cs="Helvetica"/>
          <w:color w:val="262626"/>
          <w:sz w:val="24"/>
          <w:szCs w:val="24"/>
          <w:lang w:eastAsia="fr-CA"/>
        </w:rPr>
        <w:t>$ avec une subvention de 101,400$ du Ministère de la Culture et des Communications</w:t>
      </w:r>
      <w:r w:rsidR="00B975CA">
        <w:rPr>
          <w:rFonts w:eastAsia="Times New Roman" w:cs="Helvetica"/>
          <w:color w:val="262626"/>
          <w:sz w:val="24"/>
          <w:szCs w:val="24"/>
          <w:lang w:eastAsia="fr-CA"/>
        </w:rPr>
        <w:t xml:space="preserve">. </w:t>
      </w:r>
    </w:p>
    <w:p w14:paraId="389E4088" w14:textId="1737A74F" w:rsidR="00A515F7" w:rsidRPr="00A515F7" w:rsidRDefault="00A515F7" w:rsidP="00457F0F">
      <w:pPr>
        <w:shd w:val="clear" w:color="auto" w:fill="FFFFFF"/>
        <w:spacing w:after="0" w:line="240" w:lineRule="auto"/>
        <w:jc w:val="both"/>
        <w:textAlignment w:val="baseline"/>
        <w:rPr>
          <w:rFonts w:eastAsia="Times New Roman" w:cs="Helvetica"/>
          <w:color w:val="262626"/>
          <w:sz w:val="24"/>
          <w:szCs w:val="24"/>
          <w:lang w:eastAsia="fr-CA"/>
        </w:rPr>
      </w:pPr>
      <w:r w:rsidRPr="00A515F7">
        <w:rPr>
          <w:rFonts w:eastAsia="Times New Roman" w:cs="Helvetica"/>
          <w:color w:val="262626"/>
          <w:sz w:val="24"/>
          <w:szCs w:val="24"/>
          <w:lang w:eastAsia="fr-CA"/>
        </w:rPr>
        <w:t xml:space="preserve">Des travaux de </w:t>
      </w:r>
      <w:r w:rsidR="00A8389E">
        <w:rPr>
          <w:rFonts w:eastAsia="Times New Roman" w:cs="Helvetica"/>
          <w:color w:val="262626"/>
          <w:sz w:val="24"/>
          <w:szCs w:val="24"/>
          <w:lang w:eastAsia="fr-CA"/>
        </w:rPr>
        <w:t>voirie ont été réalisés</w:t>
      </w:r>
      <w:r w:rsidR="006E5AC9">
        <w:rPr>
          <w:rFonts w:eastAsia="Times New Roman" w:cs="Helvetica"/>
          <w:color w:val="262626"/>
          <w:sz w:val="24"/>
          <w:szCs w:val="24"/>
          <w:lang w:eastAsia="fr-CA"/>
        </w:rPr>
        <w:t xml:space="preserve"> pour un montant de </w:t>
      </w:r>
      <w:r w:rsidR="008B5758">
        <w:rPr>
          <w:rFonts w:eastAsia="Times New Roman" w:cs="Helvetica"/>
          <w:color w:val="262626"/>
          <w:sz w:val="24"/>
          <w:szCs w:val="24"/>
          <w:lang w:eastAsia="fr-CA"/>
        </w:rPr>
        <w:t>1</w:t>
      </w:r>
      <w:r w:rsidR="00CF411B">
        <w:rPr>
          <w:rFonts w:eastAsia="Times New Roman" w:cs="Helvetica"/>
          <w:color w:val="262626"/>
          <w:sz w:val="24"/>
          <w:szCs w:val="24"/>
          <w:lang w:eastAsia="fr-CA"/>
        </w:rPr>
        <w:t>69</w:t>
      </w:r>
      <w:r w:rsidR="009C469E">
        <w:rPr>
          <w:rFonts w:eastAsia="Times New Roman" w:cs="Helvetica"/>
          <w:color w:val="262626"/>
          <w:sz w:val="24"/>
          <w:szCs w:val="24"/>
          <w:lang w:eastAsia="fr-CA"/>
        </w:rPr>
        <w:t> </w:t>
      </w:r>
      <w:r w:rsidR="00CF411B">
        <w:rPr>
          <w:rFonts w:eastAsia="Times New Roman" w:cs="Helvetica"/>
          <w:color w:val="262626"/>
          <w:sz w:val="24"/>
          <w:szCs w:val="24"/>
          <w:lang w:eastAsia="fr-CA"/>
        </w:rPr>
        <w:t>436</w:t>
      </w:r>
      <w:r w:rsidR="009C469E">
        <w:rPr>
          <w:rFonts w:eastAsia="Times New Roman" w:cs="Helvetica"/>
          <w:color w:val="262626"/>
          <w:sz w:val="24"/>
          <w:szCs w:val="24"/>
          <w:lang w:eastAsia="fr-CA"/>
        </w:rPr>
        <w:t xml:space="preserve"> </w:t>
      </w:r>
      <w:r w:rsidR="00B975CA">
        <w:rPr>
          <w:rFonts w:eastAsia="Times New Roman" w:cs="Helvetica"/>
          <w:color w:val="262626"/>
          <w:sz w:val="24"/>
          <w:szCs w:val="24"/>
          <w:lang w:eastAsia="fr-CA"/>
        </w:rPr>
        <w:t xml:space="preserve">$ </w:t>
      </w:r>
      <w:r w:rsidR="006E5AC9">
        <w:rPr>
          <w:rFonts w:eastAsia="Times New Roman" w:cs="Helvetica"/>
          <w:color w:val="262626"/>
          <w:sz w:val="24"/>
          <w:szCs w:val="24"/>
          <w:lang w:eastAsia="fr-CA"/>
        </w:rPr>
        <w:t>subventionnés en partie par des subventions du Ministère des Transports.</w:t>
      </w:r>
    </w:p>
    <w:p w14:paraId="2A1E6F69" w14:textId="7DD92F43" w:rsidR="002C63A3" w:rsidRPr="00732765" w:rsidRDefault="00A515F7" w:rsidP="00457F0F">
      <w:pPr>
        <w:shd w:val="clear" w:color="auto" w:fill="FFFFFF"/>
        <w:spacing w:before="132" w:after="132" w:line="240" w:lineRule="auto"/>
        <w:jc w:val="both"/>
        <w:textAlignment w:val="baseline"/>
        <w:rPr>
          <w:rFonts w:eastAsia="Times New Roman" w:cs="Helvetica"/>
          <w:color w:val="262626"/>
          <w:sz w:val="24"/>
          <w:szCs w:val="24"/>
          <w:lang w:eastAsia="fr-CA"/>
        </w:rPr>
      </w:pPr>
      <w:r w:rsidRPr="00732765">
        <w:rPr>
          <w:rFonts w:eastAsia="Times New Roman" w:cs="Helvetica"/>
          <w:color w:val="262626"/>
          <w:sz w:val="24"/>
          <w:szCs w:val="24"/>
          <w:lang w:eastAsia="fr-CA"/>
        </w:rPr>
        <w:t>L</w:t>
      </w:r>
      <w:r w:rsidR="006F58C9">
        <w:rPr>
          <w:rFonts w:eastAsia="Times New Roman" w:cs="Helvetica"/>
          <w:color w:val="262626"/>
          <w:sz w:val="24"/>
          <w:szCs w:val="24"/>
          <w:lang w:eastAsia="fr-CA"/>
        </w:rPr>
        <w:t xml:space="preserve">a dette à long terme à la charge de la Municipalité s’élève à </w:t>
      </w:r>
      <w:r w:rsidR="00EF7B07">
        <w:rPr>
          <w:rFonts w:eastAsia="Times New Roman" w:cs="Helvetica"/>
          <w:color w:val="262626"/>
          <w:sz w:val="24"/>
          <w:szCs w:val="24"/>
          <w:lang w:eastAsia="fr-CA"/>
        </w:rPr>
        <w:t>634</w:t>
      </w:r>
      <w:r w:rsidR="006F58C9">
        <w:rPr>
          <w:rFonts w:eastAsia="Times New Roman" w:cs="Helvetica"/>
          <w:color w:val="262626"/>
          <w:sz w:val="24"/>
          <w:szCs w:val="24"/>
          <w:lang w:eastAsia="fr-CA"/>
        </w:rPr>
        <w:t xml:space="preserve"> 0</w:t>
      </w:r>
      <w:r w:rsidR="00EF7B07">
        <w:rPr>
          <w:rFonts w:eastAsia="Times New Roman" w:cs="Helvetica"/>
          <w:color w:val="262626"/>
          <w:sz w:val="24"/>
          <w:szCs w:val="24"/>
          <w:lang w:eastAsia="fr-CA"/>
        </w:rPr>
        <w:t>33</w:t>
      </w:r>
      <w:r w:rsidR="006F58C9">
        <w:rPr>
          <w:rFonts w:eastAsia="Times New Roman" w:cs="Helvetica"/>
          <w:color w:val="262626"/>
          <w:sz w:val="24"/>
          <w:szCs w:val="24"/>
          <w:lang w:eastAsia="fr-CA"/>
        </w:rPr>
        <w:t>$ et de 1 </w:t>
      </w:r>
      <w:r w:rsidR="00EF7B07">
        <w:rPr>
          <w:rFonts w:eastAsia="Times New Roman" w:cs="Helvetica"/>
          <w:color w:val="262626"/>
          <w:sz w:val="24"/>
          <w:szCs w:val="24"/>
          <w:lang w:eastAsia="fr-CA"/>
        </w:rPr>
        <w:t>494</w:t>
      </w:r>
      <w:r w:rsidR="006F58C9">
        <w:rPr>
          <w:rFonts w:eastAsia="Times New Roman" w:cs="Helvetica"/>
          <w:color w:val="262626"/>
          <w:sz w:val="24"/>
          <w:szCs w:val="24"/>
          <w:lang w:eastAsia="fr-CA"/>
        </w:rPr>
        <w:t xml:space="preserve"> </w:t>
      </w:r>
      <w:r w:rsidR="00EF7B07">
        <w:rPr>
          <w:rFonts w:eastAsia="Times New Roman" w:cs="Helvetica"/>
          <w:color w:val="262626"/>
          <w:sz w:val="24"/>
          <w:szCs w:val="24"/>
          <w:lang w:eastAsia="fr-CA"/>
        </w:rPr>
        <w:t>04</w:t>
      </w:r>
      <w:r w:rsidR="006F58C9">
        <w:rPr>
          <w:rFonts w:eastAsia="Times New Roman" w:cs="Helvetica"/>
          <w:color w:val="262626"/>
          <w:sz w:val="24"/>
          <w:szCs w:val="24"/>
          <w:lang w:eastAsia="fr-CA"/>
        </w:rPr>
        <w:t>9$ à la charge du gouvernement du Québec</w:t>
      </w:r>
      <w:r w:rsidRPr="00732765">
        <w:rPr>
          <w:rFonts w:eastAsia="Times New Roman" w:cs="Helvetica"/>
          <w:color w:val="262626"/>
          <w:sz w:val="24"/>
          <w:szCs w:val="24"/>
          <w:lang w:eastAsia="fr-CA"/>
        </w:rPr>
        <w:t>.</w:t>
      </w:r>
    </w:p>
    <w:p w14:paraId="6CA4C5FD" w14:textId="7F6D4D6D" w:rsidR="00A515F7" w:rsidRPr="004A0724" w:rsidRDefault="004A0724" w:rsidP="004A0724">
      <w:pPr>
        <w:autoSpaceDE w:val="0"/>
        <w:autoSpaceDN w:val="0"/>
        <w:adjustRightInd w:val="0"/>
        <w:spacing w:after="0" w:line="240" w:lineRule="auto"/>
        <w:jc w:val="both"/>
        <w:rPr>
          <w:rFonts w:cs="Courier,New"/>
          <w:sz w:val="24"/>
          <w:szCs w:val="24"/>
        </w:rPr>
      </w:pPr>
      <w:r w:rsidRPr="004A0724">
        <w:rPr>
          <w:rFonts w:cs="Courier,New"/>
          <w:sz w:val="24"/>
          <w:szCs w:val="24"/>
        </w:rPr>
        <w:t>Tel que précisé par la firme Raymond Chabot Grant Thornton, S.E.N.C.R.L., les états financiers donnent, dans tous leurs aspects</w:t>
      </w:r>
      <w:r>
        <w:rPr>
          <w:rFonts w:cs="Courier,New"/>
          <w:sz w:val="24"/>
          <w:szCs w:val="24"/>
        </w:rPr>
        <w:t xml:space="preserve"> </w:t>
      </w:r>
      <w:r w:rsidRPr="004A0724">
        <w:rPr>
          <w:rFonts w:cs="Courier,New"/>
          <w:sz w:val="24"/>
          <w:szCs w:val="24"/>
        </w:rPr>
        <w:t>significatifs, une image fidèle de la situation fina</w:t>
      </w:r>
      <w:r>
        <w:rPr>
          <w:rFonts w:cs="Courier,New"/>
          <w:sz w:val="24"/>
          <w:szCs w:val="24"/>
        </w:rPr>
        <w:t xml:space="preserve">ncière de la municipalité au 31 </w:t>
      </w:r>
      <w:r w:rsidRPr="004A0724">
        <w:rPr>
          <w:rFonts w:cs="Courier,New"/>
          <w:sz w:val="24"/>
          <w:szCs w:val="24"/>
        </w:rPr>
        <w:t>décembre 20</w:t>
      </w:r>
      <w:r w:rsidR="00EF7B07">
        <w:rPr>
          <w:rFonts w:cs="Courier,New"/>
          <w:sz w:val="24"/>
          <w:szCs w:val="24"/>
        </w:rPr>
        <w:t>20</w:t>
      </w:r>
      <w:r w:rsidRPr="004A0724">
        <w:rPr>
          <w:rFonts w:cs="Courier,New"/>
          <w:sz w:val="24"/>
          <w:szCs w:val="24"/>
        </w:rPr>
        <w:t xml:space="preserve"> ainsi que des résultats de ses activités, de </w:t>
      </w:r>
      <w:r>
        <w:rPr>
          <w:rFonts w:cs="Courier,New"/>
          <w:sz w:val="24"/>
          <w:szCs w:val="24"/>
        </w:rPr>
        <w:t xml:space="preserve">la variation de ses actifs </w:t>
      </w:r>
      <w:r w:rsidRPr="004A0724">
        <w:rPr>
          <w:rFonts w:cs="Courier,New"/>
          <w:sz w:val="24"/>
          <w:szCs w:val="24"/>
        </w:rPr>
        <w:t>financiers nets (de sa dette nette) et de ses flux de trésorerie pour l'exercice terminé à</w:t>
      </w:r>
      <w:r>
        <w:rPr>
          <w:rFonts w:cs="Courier,New"/>
          <w:sz w:val="24"/>
          <w:szCs w:val="24"/>
        </w:rPr>
        <w:t xml:space="preserve"> </w:t>
      </w:r>
      <w:r w:rsidRPr="004A0724">
        <w:rPr>
          <w:rFonts w:cs="Courier,New"/>
          <w:sz w:val="24"/>
          <w:szCs w:val="24"/>
        </w:rPr>
        <w:t>cette date, conformément aux Normes comptables canadiennes pour le secteur public.</w:t>
      </w:r>
      <w:r>
        <w:rPr>
          <w:rFonts w:cs="Courier,New"/>
          <w:sz w:val="24"/>
          <w:szCs w:val="24"/>
        </w:rPr>
        <w:t xml:space="preserve"> </w:t>
      </w:r>
    </w:p>
    <w:p w14:paraId="084C799E" w14:textId="22D8B648" w:rsidR="004833B4" w:rsidRPr="004833B4" w:rsidRDefault="004833B4" w:rsidP="00457F0F">
      <w:pPr>
        <w:shd w:val="clear" w:color="auto" w:fill="FFFFFF"/>
        <w:spacing w:before="132" w:after="132" w:line="240" w:lineRule="auto"/>
        <w:jc w:val="both"/>
        <w:textAlignment w:val="baseline"/>
        <w:rPr>
          <w:rFonts w:eastAsia="Times New Roman" w:cs="Helvetica"/>
          <w:b/>
          <w:color w:val="262626"/>
          <w:sz w:val="24"/>
          <w:szCs w:val="24"/>
          <w:lang w:eastAsia="fr-CA"/>
        </w:rPr>
      </w:pPr>
      <w:r w:rsidRPr="004833B4">
        <w:rPr>
          <w:rFonts w:eastAsia="Times New Roman" w:cs="Helvetica"/>
          <w:b/>
          <w:color w:val="262626"/>
          <w:sz w:val="24"/>
          <w:szCs w:val="24"/>
          <w:lang w:eastAsia="fr-CA"/>
        </w:rPr>
        <w:t>Pour l’année 20</w:t>
      </w:r>
      <w:r w:rsidR="006F58C9">
        <w:rPr>
          <w:rFonts w:eastAsia="Times New Roman" w:cs="Helvetica"/>
          <w:b/>
          <w:color w:val="262626"/>
          <w:sz w:val="24"/>
          <w:szCs w:val="24"/>
          <w:lang w:eastAsia="fr-CA"/>
        </w:rPr>
        <w:t>2</w:t>
      </w:r>
      <w:r w:rsidR="0007427A">
        <w:rPr>
          <w:rFonts w:eastAsia="Times New Roman" w:cs="Helvetica"/>
          <w:b/>
          <w:color w:val="262626"/>
          <w:sz w:val="24"/>
          <w:szCs w:val="24"/>
          <w:lang w:eastAsia="fr-CA"/>
        </w:rPr>
        <w:t>1</w:t>
      </w:r>
      <w:r w:rsidRPr="004833B4">
        <w:rPr>
          <w:rFonts w:eastAsia="Times New Roman" w:cs="Helvetica"/>
          <w:b/>
          <w:color w:val="262626"/>
          <w:sz w:val="24"/>
          <w:szCs w:val="24"/>
          <w:lang w:eastAsia="fr-CA"/>
        </w:rPr>
        <w:t xml:space="preserve">, </w:t>
      </w:r>
    </w:p>
    <w:p w14:paraId="78E25BDE" w14:textId="77777777" w:rsidR="002C63A3" w:rsidRDefault="004833B4" w:rsidP="00457F0F">
      <w:pPr>
        <w:shd w:val="clear" w:color="auto" w:fill="FFFFFF"/>
        <w:spacing w:before="132" w:after="132" w:line="240" w:lineRule="auto"/>
        <w:jc w:val="both"/>
        <w:textAlignment w:val="baseline"/>
        <w:rPr>
          <w:rFonts w:eastAsia="Times New Roman" w:cs="Helvetica"/>
          <w:color w:val="262626"/>
          <w:sz w:val="24"/>
          <w:szCs w:val="24"/>
          <w:lang w:eastAsia="fr-CA"/>
        </w:rPr>
      </w:pPr>
      <w:r>
        <w:rPr>
          <w:rFonts w:eastAsia="Times New Roman" w:cs="Helvetica"/>
          <w:color w:val="262626"/>
          <w:sz w:val="24"/>
          <w:szCs w:val="24"/>
          <w:lang w:eastAsia="fr-CA"/>
        </w:rPr>
        <w:t xml:space="preserve">Le conseil municipal va poursuivre ses actions concernant les </w:t>
      </w:r>
      <w:r w:rsidR="006C7236">
        <w:rPr>
          <w:rFonts w:eastAsia="Times New Roman" w:cs="Helvetica"/>
          <w:color w:val="262626"/>
          <w:sz w:val="24"/>
          <w:szCs w:val="24"/>
          <w:lang w:eastAsia="fr-CA"/>
        </w:rPr>
        <w:t xml:space="preserve">principaux </w:t>
      </w:r>
      <w:r>
        <w:rPr>
          <w:rFonts w:eastAsia="Times New Roman" w:cs="Helvetica"/>
          <w:color w:val="262626"/>
          <w:sz w:val="24"/>
          <w:szCs w:val="24"/>
          <w:lang w:eastAsia="fr-CA"/>
        </w:rPr>
        <w:t>dossiers suivants :</w:t>
      </w:r>
    </w:p>
    <w:p w14:paraId="1EEB39B4" w14:textId="051EC408" w:rsidR="006C7236" w:rsidRDefault="004833B4" w:rsidP="0007427A">
      <w:pPr>
        <w:shd w:val="clear" w:color="auto" w:fill="FFFFFF"/>
        <w:spacing w:after="0" w:line="240" w:lineRule="auto"/>
        <w:ind w:left="567" w:hanging="141"/>
        <w:jc w:val="both"/>
        <w:textAlignment w:val="baseline"/>
        <w:rPr>
          <w:rFonts w:eastAsia="Times New Roman" w:cs="Helvetica"/>
          <w:color w:val="262626"/>
          <w:sz w:val="24"/>
          <w:szCs w:val="24"/>
          <w:lang w:eastAsia="fr-CA"/>
        </w:rPr>
      </w:pPr>
      <w:r>
        <w:rPr>
          <w:rFonts w:eastAsia="Times New Roman" w:cs="Helvetica"/>
          <w:color w:val="262626"/>
          <w:sz w:val="24"/>
          <w:szCs w:val="24"/>
          <w:lang w:eastAsia="fr-CA"/>
        </w:rPr>
        <w:t xml:space="preserve">- </w:t>
      </w:r>
      <w:r w:rsidR="006C7236">
        <w:rPr>
          <w:rFonts w:eastAsia="Times New Roman" w:cs="Helvetica"/>
          <w:color w:val="262626"/>
          <w:sz w:val="24"/>
          <w:szCs w:val="24"/>
          <w:lang w:eastAsia="fr-CA"/>
        </w:rPr>
        <w:t xml:space="preserve">La </w:t>
      </w:r>
      <w:r w:rsidR="00CE76CA">
        <w:rPr>
          <w:rFonts w:eastAsia="Times New Roman" w:cs="Helvetica"/>
          <w:color w:val="262626"/>
          <w:sz w:val="24"/>
          <w:szCs w:val="24"/>
          <w:lang w:eastAsia="fr-CA"/>
        </w:rPr>
        <w:t xml:space="preserve">poursuite de la </w:t>
      </w:r>
      <w:r w:rsidR="006C7236">
        <w:rPr>
          <w:rFonts w:eastAsia="Times New Roman" w:cs="Helvetica"/>
          <w:color w:val="262626"/>
          <w:sz w:val="24"/>
          <w:szCs w:val="24"/>
          <w:lang w:eastAsia="fr-CA"/>
        </w:rPr>
        <w:t>vente des terrains du quartier Habitation durable</w:t>
      </w:r>
      <w:r w:rsidR="0007427A">
        <w:rPr>
          <w:rFonts w:eastAsia="Times New Roman" w:cs="Helvetica"/>
          <w:color w:val="262626"/>
          <w:sz w:val="24"/>
          <w:szCs w:val="24"/>
          <w:lang w:eastAsia="fr-CA"/>
        </w:rPr>
        <w:t xml:space="preserve"> et les travaux        de pavage</w:t>
      </w:r>
      <w:r w:rsidR="006C7236">
        <w:rPr>
          <w:rFonts w:eastAsia="Times New Roman" w:cs="Helvetica"/>
          <w:color w:val="262626"/>
          <w:sz w:val="24"/>
          <w:szCs w:val="24"/>
          <w:lang w:eastAsia="fr-CA"/>
        </w:rPr>
        <w:t>;</w:t>
      </w:r>
    </w:p>
    <w:p w14:paraId="41117127" w14:textId="20AC2C6D" w:rsidR="004833B4" w:rsidRDefault="006C7236" w:rsidP="00CE76CA">
      <w:pPr>
        <w:shd w:val="clear" w:color="auto" w:fill="FFFFFF"/>
        <w:spacing w:after="0" w:line="240" w:lineRule="auto"/>
        <w:ind w:left="426"/>
        <w:textAlignment w:val="baseline"/>
        <w:rPr>
          <w:rFonts w:eastAsia="Times New Roman" w:cs="Helvetica"/>
          <w:color w:val="262626"/>
          <w:sz w:val="24"/>
          <w:szCs w:val="24"/>
          <w:lang w:eastAsia="fr-CA"/>
        </w:rPr>
      </w:pPr>
      <w:r>
        <w:rPr>
          <w:rFonts w:eastAsia="Times New Roman" w:cs="Helvetica"/>
          <w:color w:val="262626"/>
          <w:sz w:val="24"/>
          <w:szCs w:val="24"/>
          <w:lang w:eastAsia="fr-CA"/>
        </w:rPr>
        <w:t>- La consolidation des activités du Centre communautaire de Saint-Valérien;</w:t>
      </w:r>
    </w:p>
    <w:p w14:paraId="7C79ABDF" w14:textId="37899CB1" w:rsidR="006C7236" w:rsidRDefault="006C7236" w:rsidP="00CE76CA">
      <w:pPr>
        <w:shd w:val="clear" w:color="auto" w:fill="FFFFFF"/>
        <w:spacing w:after="0" w:line="240" w:lineRule="auto"/>
        <w:ind w:left="567" w:hanging="141"/>
        <w:textAlignment w:val="baseline"/>
        <w:rPr>
          <w:rFonts w:eastAsia="Times New Roman" w:cs="Helvetica"/>
          <w:color w:val="262626"/>
          <w:sz w:val="24"/>
          <w:szCs w:val="24"/>
          <w:lang w:eastAsia="fr-CA"/>
        </w:rPr>
      </w:pPr>
      <w:r>
        <w:rPr>
          <w:rFonts w:eastAsia="Times New Roman" w:cs="Helvetica"/>
          <w:color w:val="262626"/>
          <w:sz w:val="24"/>
          <w:szCs w:val="24"/>
          <w:lang w:eastAsia="fr-CA"/>
        </w:rPr>
        <w:t>-</w:t>
      </w:r>
      <w:r w:rsidR="009C469E">
        <w:rPr>
          <w:rFonts w:eastAsia="Times New Roman" w:cs="Helvetica"/>
          <w:color w:val="262626"/>
          <w:sz w:val="24"/>
          <w:szCs w:val="24"/>
          <w:lang w:eastAsia="fr-CA"/>
        </w:rPr>
        <w:t xml:space="preserve"> </w:t>
      </w:r>
      <w:r w:rsidR="005814A0">
        <w:rPr>
          <w:rFonts w:eastAsia="Times New Roman" w:cs="Helvetica"/>
          <w:color w:val="262626"/>
          <w:sz w:val="24"/>
          <w:szCs w:val="24"/>
          <w:lang w:eastAsia="fr-CA"/>
        </w:rPr>
        <w:t>La poursuite du projet d</w:t>
      </w:r>
      <w:r w:rsidR="0007427A">
        <w:rPr>
          <w:rFonts w:eastAsia="Times New Roman" w:cs="Helvetica"/>
          <w:color w:val="262626"/>
          <w:sz w:val="24"/>
          <w:szCs w:val="24"/>
          <w:lang w:eastAsia="fr-CA"/>
        </w:rPr>
        <w:t>’aménagement</w:t>
      </w:r>
      <w:r w:rsidR="00CE76CA">
        <w:rPr>
          <w:rFonts w:eastAsia="Times New Roman" w:cs="Helvetica"/>
          <w:color w:val="262626"/>
          <w:sz w:val="24"/>
          <w:szCs w:val="24"/>
          <w:lang w:eastAsia="fr-CA"/>
        </w:rPr>
        <w:t xml:space="preserve"> de la bibliothèque municipale et scolaire </w:t>
      </w:r>
      <w:r w:rsidR="0007427A">
        <w:rPr>
          <w:rFonts w:eastAsia="Times New Roman" w:cs="Helvetica"/>
          <w:color w:val="262626"/>
          <w:sz w:val="24"/>
          <w:szCs w:val="24"/>
          <w:lang w:eastAsia="fr-CA"/>
        </w:rPr>
        <w:t xml:space="preserve">subventionnée à 70% par le </w:t>
      </w:r>
      <w:r w:rsidR="00CE76CA">
        <w:rPr>
          <w:rFonts w:eastAsia="Times New Roman" w:cs="Helvetica"/>
          <w:color w:val="262626"/>
          <w:sz w:val="24"/>
          <w:szCs w:val="24"/>
          <w:lang w:eastAsia="fr-CA"/>
        </w:rPr>
        <w:t>ministère de la Culture et des Communications</w:t>
      </w:r>
      <w:r>
        <w:rPr>
          <w:rFonts w:eastAsia="Times New Roman" w:cs="Helvetica"/>
          <w:color w:val="262626"/>
          <w:sz w:val="24"/>
          <w:szCs w:val="24"/>
          <w:lang w:eastAsia="fr-CA"/>
        </w:rPr>
        <w:t>;</w:t>
      </w:r>
    </w:p>
    <w:p w14:paraId="62C37E4C" w14:textId="36BC7310" w:rsidR="006C7236" w:rsidRDefault="006C7236" w:rsidP="00CE76CA">
      <w:pPr>
        <w:shd w:val="clear" w:color="auto" w:fill="FFFFFF"/>
        <w:spacing w:after="0" w:line="240" w:lineRule="auto"/>
        <w:ind w:left="567" w:hanging="141"/>
        <w:textAlignment w:val="baseline"/>
        <w:rPr>
          <w:rFonts w:eastAsia="Times New Roman" w:cs="Helvetica"/>
          <w:color w:val="262626"/>
          <w:sz w:val="24"/>
          <w:szCs w:val="24"/>
          <w:lang w:eastAsia="fr-CA"/>
        </w:rPr>
      </w:pPr>
      <w:r>
        <w:rPr>
          <w:rFonts w:eastAsia="Times New Roman" w:cs="Helvetica"/>
          <w:color w:val="262626"/>
          <w:sz w:val="24"/>
          <w:szCs w:val="24"/>
          <w:lang w:eastAsia="fr-CA"/>
        </w:rPr>
        <w:t xml:space="preserve">- </w:t>
      </w:r>
      <w:r w:rsidR="00CE76CA">
        <w:rPr>
          <w:rFonts w:eastAsia="Times New Roman" w:cs="Helvetica"/>
          <w:color w:val="262626"/>
          <w:sz w:val="24"/>
          <w:szCs w:val="24"/>
          <w:lang w:eastAsia="fr-CA"/>
        </w:rPr>
        <w:t>Le remplacement du ponceau du 5</w:t>
      </w:r>
      <w:r w:rsidR="00CE76CA" w:rsidRPr="00CE76CA">
        <w:rPr>
          <w:rFonts w:eastAsia="Times New Roman" w:cs="Helvetica"/>
          <w:color w:val="262626"/>
          <w:sz w:val="24"/>
          <w:szCs w:val="24"/>
          <w:vertAlign w:val="superscript"/>
          <w:lang w:eastAsia="fr-CA"/>
        </w:rPr>
        <w:t>e</w:t>
      </w:r>
      <w:r w:rsidR="00CE76CA">
        <w:rPr>
          <w:rFonts w:eastAsia="Times New Roman" w:cs="Helvetica"/>
          <w:color w:val="262626"/>
          <w:sz w:val="24"/>
          <w:szCs w:val="24"/>
          <w:lang w:eastAsia="fr-CA"/>
        </w:rPr>
        <w:t xml:space="preserve"> rang ouest</w:t>
      </w:r>
      <w:r w:rsidR="00281880">
        <w:rPr>
          <w:rFonts w:eastAsia="Times New Roman" w:cs="Helvetica"/>
          <w:color w:val="262626"/>
          <w:sz w:val="24"/>
          <w:szCs w:val="24"/>
          <w:lang w:eastAsia="fr-CA"/>
        </w:rPr>
        <w:t>;</w:t>
      </w:r>
    </w:p>
    <w:p w14:paraId="78C047F8" w14:textId="36D30386" w:rsidR="007C3A62" w:rsidRDefault="007C3A62" w:rsidP="00CE76CA">
      <w:pPr>
        <w:shd w:val="clear" w:color="auto" w:fill="FFFFFF"/>
        <w:spacing w:after="0" w:line="240" w:lineRule="auto"/>
        <w:ind w:left="567" w:hanging="141"/>
        <w:textAlignment w:val="baseline"/>
        <w:rPr>
          <w:rFonts w:eastAsia="Times New Roman" w:cs="Helvetica"/>
          <w:color w:val="262626"/>
          <w:sz w:val="24"/>
          <w:szCs w:val="24"/>
          <w:lang w:eastAsia="fr-CA"/>
        </w:rPr>
      </w:pPr>
      <w:r>
        <w:rPr>
          <w:rFonts w:eastAsia="Times New Roman" w:cs="Helvetica"/>
          <w:color w:val="262626"/>
          <w:sz w:val="24"/>
          <w:szCs w:val="24"/>
          <w:lang w:eastAsia="fr-CA"/>
        </w:rPr>
        <w:t>- La mise à jour du Plan de développement durable</w:t>
      </w:r>
      <w:r w:rsidR="0007427A">
        <w:rPr>
          <w:rFonts w:eastAsia="Times New Roman" w:cs="Helvetica"/>
          <w:color w:val="262626"/>
          <w:sz w:val="24"/>
          <w:szCs w:val="24"/>
          <w:lang w:eastAsia="fr-CA"/>
        </w:rPr>
        <w:t>, de la Politique familiale et de la démarche MADA</w:t>
      </w:r>
      <w:r>
        <w:rPr>
          <w:rFonts w:eastAsia="Times New Roman" w:cs="Helvetica"/>
          <w:color w:val="262626"/>
          <w:sz w:val="24"/>
          <w:szCs w:val="24"/>
          <w:lang w:eastAsia="fr-CA"/>
        </w:rPr>
        <w:t>.</w:t>
      </w:r>
    </w:p>
    <w:p w14:paraId="00D12638" w14:textId="71D25B01" w:rsidR="006C7236" w:rsidRDefault="007C3A62" w:rsidP="00457F0F">
      <w:pPr>
        <w:shd w:val="clear" w:color="auto" w:fill="FFFFFF"/>
        <w:spacing w:before="132" w:after="132" w:line="240" w:lineRule="auto"/>
        <w:jc w:val="both"/>
        <w:textAlignment w:val="baseline"/>
        <w:rPr>
          <w:rFonts w:eastAsia="Times New Roman" w:cs="Helvetica"/>
          <w:color w:val="262626"/>
          <w:sz w:val="24"/>
          <w:szCs w:val="24"/>
          <w:lang w:eastAsia="fr-CA"/>
        </w:rPr>
      </w:pPr>
      <w:r>
        <w:rPr>
          <w:rFonts w:eastAsia="Times New Roman" w:cs="Helvetica"/>
          <w:color w:val="262626"/>
          <w:sz w:val="24"/>
          <w:szCs w:val="24"/>
          <w:lang w:eastAsia="fr-CA"/>
        </w:rPr>
        <w:t>Note : La municipalité de Saint-Valérien ajustera son plan de travail en fonction des restrictions qui seront imposées par le gouvernement du Québec dans le cadre de la pandémie du COVID-19.</w:t>
      </w:r>
    </w:p>
    <w:p w14:paraId="72B3E870" w14:textId="77777777" w:rsidR="00DC1A68" w:rsidRDefault="00DC1A68" w:rsidP="00457F0F">
      <w:pPr>
        <w:shd w:val="clear" w:color="auto" w:fill="FFFFFF"/>
        <w:spacing w:before="132" w:after="132" w:line="240" w:lineRule="auto"/>
        <w:jc w:val="both"/>
        <w:textAlignment w:val="baseline"/>
        <w:rPr>
          <w:rFonts w:eastAsia="Times New Roman" w:cs="Helvetica"/>
          <w:color w:val="262626"/>
          <w:sz w:val="24"/>
          <w:szCs w:val="24"/>
          <w:lang w:eastAsia="fr-CA"/>
        </w:rPr>
      </w:pPr>
    </w:p>
    <w:p w14:paraId="7AE9166F" w14:textId="77777777" w:rsidR="00DC1A68" w:rsidRPr="00A515F7" w:rsidRDefault="00DC1A68" w:rsidP="00457F0F">
      <w:pPr>
        <w:shd w:val="clear" w:color="auto" w:fill="FFFFFF"/>
        <w:spacing w:before="132" w:after="132" w:line="240" w:lineRule="auto"/>
        <w:jc w:val="both"/>
        <w:textAlignment w:val="baseline"/>
        <w:rPr>
          <w:rFonts w:eastAsia="Times New Roman" w:cs="Helvetica"/>
          <w:color w:val="262626"/>
          <w:sz w:val="24"/>
          <w:szCs w:val="24"/>
          <w:lang w:eastAsia="fr-CA"/>
        </w:rPr>
      </w:pPr>
    </w:p>
    <w:p w14:paraId="5B0E8E8B" w14:textId="77777777" w:rsidR="00A515F7" w:rsidRPr="00E30AE3" w:rsidRDefault="00E30AE3" w:rsidP="00457F0F">
      <w:pPr>
        <w:shd w:val="clear" w:color="auto" w:fill="FFFFFF"/>
        <w:spacing w:before="132" w:after="132" w:line="240" w:lineRule="auto"/>
        <w:jc w:val="both"/>
        <w:textAlignment w:val="baseline"/>
        <w:rPr>
          <w:rFonts w:eastAsia="Times New Roman" w:cs="Helvetica"/>
          <w:color w:val="262626"/>
          <w:sz w:val="27"/>
          <w:szCs w:val="27"/>
          <w:lang w:eastAsia="fr-CA"/>
        </w:rPr>
      </w:pPr>
      <w:r w:rsidRPr="00E30AE3">
        <w:rPr>
          <w:rFonts w:eastAsia="Times New Roman" w:cs="Helvetica"/>
          <w:color w:val="262626"/>
          <w:sz w:val="27"/>
          <w:szCs w:val="27"/>
          <w:lang w:eastAsia="fr-CA"/>
        </w:rPr>
        <w:t>Robert Savoie</w:t>
      </w:r>
      <w:r w:rsidR="00A515F7" w:rsidRPr="00A515F7">
        <w:rPr>
          <w:rFonts w:eastAsia="Times New Roman" w:cs="Helvetica"/>
          <w:color w:val="262626"/>
          <w:sz w:val="27"/>
          <w:szCs w:val="27"/>
          <w:lang w:eastAsia="fr-CA"/>
        </w:rPr>
        <w:t>, maire</w:t>
      </w:r>
    </w:p>
    <w:p w14:paraId="587F4BD4" w14:textId="77777777" w:rsidR="00E30AE3" w:rsidRPr="00A515F7" w:rsidRDefault="00E30AE3" w:rsidP="00457F0F">
      <w:pPr>
        <w:shd w:val="clear" w:color="auto" w:fill="FFFFFF"/>
        <w:spacing w:before="132" w:after="132" w:line="240" w:lineRule="auto"/>
        <w:jc w:val="both"/>
        <w:textAlignment w:val="baseline"/>
        <w:rPr>
          <w:rFonts w:eastAsia="Times New Roman" w:cs="Helvetica"/>
          <w:color w:val="262626"/>
          <w:sz w:val="24"/>
          <w:szCs w:val="24"/>
          <w:lang w:eastAsia="fr-CA"/>
        </w:rPr>
      </w:pPr>
      <w:r>
        <w:rPr>
          <w:rFonts w:eastAsia="Times New Roman" w:cs="Helvetica"/>
          <w:color w:val="262626"/>
          <w:sz w:val="24"/>
          <w:szCs w:val="24"/>
          <w:lang w:eastAsia="fr-CA"/>
        </w:rPr>
        <w:t>Municipalité de Saint-Valérien</w:t>
      </w:r>
    </w:p>
    <w:p w14:paraId="268CDBFC" w14:textId="77777777" w:rsidR="00A515F7" w:rsidRPr="00E30AE3" w:rsidRDefault="00A515F7" w:rsidP="00457F0F">
      <w:pPr>
        <w:jc w:val="both"/>
      </w:pPr>
    </w:p>
    <w:sectPr w:rsidR="00A515F7" w:rsidRPr="00E30A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7A71"/>
    <w:multiLevelType w:val="hybridMultilevel"/>
    <w:tmpl w:val="5D88C2D0"/>
    <w:lvl w:ilvl="0" w:tplc="61B6072C">
      <w:numFmt w:val="bullet"/>
      <w:lvlText w:val="-"/>
      <w:lvlJc w:val="left"/>
      <w:pPr>
        <w:tabs>
          <w:tab w:val="num" w:pos="1563"/>
        </w:tabs>
        <w:ind w:left="1563" w:hanging="855"/>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
    <w:nsid w:val="6CEA1295"/>
    <w:multiLevelType w:val="multilevel"/>
    <w:tmpl w:val="3F46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06666"/>
    <w:multiLevelType w:val="multilevel"/>
    <w:tmpl w:val="35F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F7"/>
    <w:rsid w:val="000556D2"/>
    <w:rsid w:val="0007427A"/>
    <w:rsid w:val="000C4944"/>
    <w:rsid w:val="001274B3"/>
    <w:rsid w:val="00147CBF"/>
    <w:rsid w:val="00240F83"/>
    <w:rsid w:val="00281880"/>
    <w:rsid w:val="00282768"/>
    <w:rsid w:val="002C41FE"/>
    <w:rsid w:val="002C63A3"/>
    <w:rsid w:val="002F3FC0"/>
    <w:rsid w:val="003050EE"/>
    <w:rsid w:val="003B683D"/>
    <w:rsid w:val="00457F0F"/>
    <w:rsid w:val="004833B4"/>
    <w:rsid w:val="004A0724"/>
    <w:rsid w:val="004C5CA2"/>
    <w:rsid w:val="005256D8"/>
    <w:rsid w:val="005814A0"/>
    <w:rsid w:val="005E71EB"/>
    <w:rsid w:val="006C7236"/>
    <w:rsid w:val="006E5AC9"/>
    <w:rsid w:val="006F58C9"/>
    <w:rsid w:val="00732765"/>
    <w:rsid w:val="007B6F18"/>
    <w:rsid w:val="007C3A62"/>
    <w:rsid w:val="008A4846"/>
    <w:rsid w:val="008B5758"/>
    <w:rsid w:val="009722C6"/>
    <w:rsid w:val="009C469E"/>
    <w:rsid w:val="00A515F7"/>
    <w:rsid w:val="00A8389E"/>
    <w:rsid w:val="00AF5067"/>
    <w:rsid w:val="00B975CA"/>
    <w:rsid w:val="00BA7621"/>
    <w:rsid w:val="00BF62CD"/>
    <w:rsid w:val="00C000F5"/>
    <w:rsid w:val="00C474E2"/>
    <w:rsid w:val="00CE76CA"/>
    <w:rsid w:val="00CF0E99"/>
    <w:rsid w:val="00CF411B"/>
    <w:rsid w:val="00D62FD0"/>
    <w:rsid w:val="00D80B2B"/>
    <w:rsid w:val="00DC1A68"/>
    <w:rsid w:val="00E30AE3"/>
    <w:rsid w:val="00E61ADD"/>
    <w:rsid w:val="00EC50F1"/>
    <w:rsid w:val="00EF7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15F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515F7"/>
    <w:rPr>
      <w:b/>
      <w:bCs/>
    </w:rPr>
  </w:style>
  <w:style w:type="paragraph" w:styleId="Corpsdetexte">
    <w:name w:val="Body Text"/>
    <w:basedOn w:val="Normal"/>
    <w:link w:val="CorpsdetexteCar"/>
    <w:semiHidden/>
    <w:unhideWhenUsed/>
    <w:rsid w:val="00C000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C000F5"/>
    <w:rPr>
      <w:rFonts w:ascii="Times New Roman" w:eastAsia="Times New Roman" w:hAnsi="Times New Roman"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15F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515F7"/>
    <w:rPr>
      <w:b/>
      <w:bCs/>
    </w:rPr>
  </w:style>
  <w:style w:type="paragraph" w:styleId="Corpsdetexte">
    <w:name w:val="Body Text"/>
    <w:basedOn w:val="Normal"/>
    <w:link w:val="CorpsdetexteCar"/>
    <w:semiHidden/>
    <w:unhideWhenUsed/>
    <w:rsid w:val="00C000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C000F5"/>
    <w:rPr>
      <w:rFonts w:ascii="Times New Roman" w:eastAsia="Times New Roman" w:hAnsi="Times New Roman"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902">
      <w:bodyDiv w:val="1"/>
      <w:marLeft w:val="0"/>
      <w:marRight w:val="0"/>
      <w:marTop w:val="0"/>
      <w:marBottom w:val="0"/>
      <w:divBdr>
        <w:top w:val="none" w:sz="0" w:space="0" w:color="auto"/>
        <w:left w:val="none" w:sz="0" w:space="0" w:color="auto"/>
        <w:bottom w:val="none" w:sz="0" w:space="0" w:color="auto"/>
        <w:right w:val="none" w:sz="0" w:space="0" w:color="auto"/>
      </w:divBdr>
    </w:div>
    <w:div w:id="1024284397">
      <w:bodyDiv w:val="1"/>
      <w:marLeft w:val="0"/>
      <w:marRight w:val="0"/>
      <w:marTop w:val="0"/>
      <w:marBottom w:val="0"/>
      <w:divBdr>
        <w:top w:val="none" w:sz="0" w:space="0" w:color="auto"/>
        <w:left w:val="none" w:sz="0" w:space="0" w:color="auto"/>
        <w:bottom w:val="none" w:sz="0" w:space="0" w:color="auto"/>
        <w:right w:val="none" w:sz="0" w:space="0" w:color="auto"/>
      </w:divBdr>
    </w:div>
    <w:div w:id="19427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Savoie, Robert (01-DGFo)</dc:creator>
  <cp:lastModifiedBy>Marie-Paule Cimon</cp:lastModifiedBy>
  <cp:revision>2</cp:revision>
  <cp:lastPrinted>2020-05-25T13:49:00Z</cp:lastPrinted>
  <dcterms:created xsi:type="dcterms:W3CDTF">2021-06-30T12:48:00Z</dcterms:created>
  <dcterms:modified xsi:type="dcterms:W3CDTF">2021-06-30T12:48:00Z</dcterms:modified>
</cp:coreProperties>
</file>